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99" w:rsidRPr="005F7799" w:rsidRDefault="005F7799" w:rsidP="005F7799">
      <w:pPr>
        <w:widowControl/>
        <w:spacing w:line="720" w:lineRule="atLeast"/>
        <w:jc w:val="center"/>
        <w:outlineLvl w:val="0"/>
        <w:rPr>
          <w:rFonts w:ascii="仿宋" w:eastAsia="仿宋" w:hAnsi="仿宋" w:cs="Helvetica"/>
          <w:b/>
          <w:color w:val="333333"/>
          <w:kern w:val="36"/>
          <w:sz w:val="32"/>
          <w:szCs w:val="32"/>
        </w:rPr>
      </w:pPr>
      <w:r w:rsidRPr="005F7799">
        <w:rPr>
          <w:rFonts w:ascii="仿宋" w:eastAsia="仿宋" w:hAnsi="仿宋" w:cs="Helvetica"/>
          <w:b/>
          <w:color w:val="333333"/>
          <w:kern w:val="36"/>
          <w:sz w:val="32"/>
          <w:szCs w:val="32"/>
        </w:rPr>
        <w:t xml:space="preserve">某某区 </w:t>
      </w:r>
      <w:proofErr w:type="gramStart"/>
      <w:r w:rsidRPr="005F7799">
        <w:rPr>
          <w:rFonts w:ascii="仿宋" w:eastAsia="仿宋" w:hAnsi="仿宋" w:cs="Helvetica"/>
          <w:b/>
          <w:color w:val="333333"/>
          <w:kern w:val="36"/>
          <w:sz w:val="32"/>
          <w:szCs w:val="32"/>
        </w:rPr>
        <w:t>辰某双</w:t>
      </w:r>
      <w:proofErr w:type="gramEnd"/>
      <w:r w:rsidRPr="005F7799">
        <w:rPr>
          <w:rFonts w:ascii="仿宋" w:eastAsia="仿宋" w:hAnsi="仿宋" w:cs="Helvetica"/>
          <w:b/>
          <w:color w:val="333333"/>
          <w:kern w:val="36"/>
          <w:sz w:val="32"/>
          <w:szCs w:val="32"/>
        </w:rPr>
        <w:t>河湾二期项目“3</w:t>
      </w:r>
      <w:r w:rsidRPr="005F7799">
        <w:rPr>
          <w:rFonts w:ascii="宋体" w:eastAsia="宋体" w:hAnsi="宋体" w:cs="宋体" w:hint="eastAsia"/>
          <w:b/>
          <w:color w:val="333333"/>
          <w:kern w:val="36"/>
          <w:sz w:val="32"/>
          <w:szCs w:val="32"/>
        </w:rPr>
        <w:t>•</w:t>
      </w:r>
      <w:r w:rsidRPr="005F7799">
        <w:rPr>
          <w:rFonts w:ascii="仿宋" w:eastAsia="仿宋" w:hAnsi="仿宋" w:cs="Helvetica"/>
          <w:b/>
          <w:color w:val="333333"/>
          <w:kern w:val="36"/>
          <w:sz w:val="32"/>
          <w:szCs w:val="32"/>
        </w:rPr>
        <w:t>25</w:t>
      </w:r>
      <w:r w:rsidRPr="005F7799">
        <w:rPr>
          <w:rFonts w:ascii="仿宋" w:eastAsia="仿宋" w:hAnsi="仿宋" w:cs="仿宋" w:hint="eastAsia"/>
          <w:b/>
          <w:color w:val="333333"/>
          <w:kern w:val="36"/>
          <w:sz w:val="32"/>
          <w:szCs w:val="32"/>
        </w:rPr>
        <w:t>”</w:t>
      </w:r>
      <w:r w:rsidRPr="005F7799">
        <w:rPr>
          <w:rFonts w:ascii="仿宋" w:eastAsia="仿宋" w:hAnsi="仿宋" w:cs="Helvetica"/>
          <w:b/>
          <w:color w:val="333333"/>
          <w:kern w:val="36"/>
          <w:sz w:val="32"/>
          <w:szCs w:val="32"/>
        </w:rPr>
        <w:t>一般事故调查报告</w:t>
      </w:r>
    </w:p>
    <w:p w:rsidR="005F7799" w:rsidRPr="005F7799" w:rsidRDefault="005F7799" w:rsidP="005F7799">
      <w:pPr>
        <w:pStyle w:val="a3"/>
        <w:spacing w:before="0" w:beforeAutospacing="0" w:after="210" w:afterAutospacing="0" w:line="510" w:lineRule="atLeast"/>
        <w:ind w:firstLine="480"/>
        <w:rPr>
          <w:rFonts w:ascii="仿宋" w:eastAsia="仿宋" w:hAnsi="仿宋"/>
          <w:b/>
          <w:sz w:val="32"/>
          <w:szCs w:val="32"/>
        </w:rPr>
      </w:pPr>
      <w:r w:rsidRPr="005F7799">
        <w:rPr>
          <w:rFonts w:ascii="仿宋" w:eastAsia="仿宋" w:hAnsi="仿宋"/>
          <w:b/>
          <w:sz w:val="32"/>
          <w:szCs w:val="32"/>
        </w:rPr>
        <w:t>（市政府“3·25”事故调查组 2020年6月11日）</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2020年3月25日4时50分许，陕西辰某房地产开发有限责任公司开发建设</w:t>
      </w:r>
      <w:proofErr w:type="gramStart"/>
      <w:r w:rsidRPr="005F7799">
        <w:rPr>
          <w:rFonts w:ascii="仿宋" w:eastAsia="仿宋" w:hAnsi="仿宋"/>
          <w:sz w:val="30"/>
          <w:szCs w:val="30"/>
        </w:rPr>
        <w:t>的辰某双</w:t>
      </w:r>
      <w:proofErr w:type="gramEnd"/>
      <w:r w:rsidRPr="005F7799">
        <w:rPr>
          <w:rFonts w:ascii="仿宋" w:eastAsia="仿宋" w:hAnsi="仿宋"/>
          <w:sz w:val="30"/>
          <w:szCs w:val="30"/>
        </w:rPr>
        <w:t>河湾二期项目（项目备案名：辰某·御林花园）施工现场，发生一起砂石清运车辆碾压事故，致一人死亡。</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事故发生后，按照市政府领导批示要求，依据《中华人民共和国安全生产法》《生产安全事故报告和调查处理条例》（国务院令第493号）等相关规定，市政府批准成立了由市应急管理局、市总工会、市公安局、市住建局、市城管局等部门和某某区管委会共同组成的某某</w:t>
      </w:r>
      <w:proofErr w:type="gramStart"/>
      <w:r w:rsidRPr="005F7799">
        <w:rPr>
          <w:rFonts w:ascii="仿宋" w:eastAsia="仿宋" w:hAnsi="仿宋"/>
          <w:sz w:val="30"/>
          <w:szCs w:val="30"/>
        </w:rPr>
        <w:t>区辰某双</w:t>
      </w:r>
      <w:proofErr w:type="gramEnd"/>
      <w:r w:rsidRPr="005F7799">
        <w:rPr>
          <w:rFonts w:ascii="仿宋" w:eastAsia="仿宋" w:hAnsi="仿宋"/>
          <w:sz w:val="30"/>
          <w:szCs w:val="30"/>
        </w:rPr>
        <w:t>河湾二期项目“3·25”一般事故调查组(以下简称事故调查组),事故调查组由市应急管理局副局长段某某任组长,并邀请市监委派员参加，聘请有关专家参与现场勘查和技术分析。</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事故调查组严格按照“科学严谨、依法依规、实事求是、注重实效”和“四不放过”原则，通过现场勘查、调查取证、技术分析、查阅资料，查明了事故发生的经过、原因、人员伤亡和经济损失情况，认定了事故性质和责任，提出了对有关单位和责任人员的处理建议，并针对事故原因及暴露出的突出问题，提出了整改建议和措施。现将有关情况报告如下：</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一、项目及相关单位概况</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lastRenderedPageBreak/>
        <w:t>（一）项目概况及工程进展情况</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辰某·双河湾项目位于西安市某某区北辰路以东、启源二路以北、启源三路以南，由陕西辰某房地产开发有限责任公司开发建设。该项目宗地面积213287.8㎡（西某某国用2009出第001号），其中项目一期已开发建筑面积约37.35万㎡，均已通过竣工验收，并于2017年年</w:t>
      </w:r>
      <w:proofErr w:type="gramStart"/>
      <w:r w:rsidRPr="005F7799">
        <w:rPr>
          <w:rFonts w:ascii="仿宋" w:eastAsia="仿宋" w:hAnsi="仿宋"/>
          <w:sz w:val="30"/>
          <w:szCs w:val="30"/>
        </w:rPr>
        <w:t>底取得</w:t>
      </w:r>
      <w:proofErr w:type="gramEnd"/>
      <w:r w:rsidRPr="005F7799">
        <w:rPr>
          <w:rFonts w:ascii="仿宋" w:eastAsia="仿宋" w:hAnsi="仿宋"/>
          <w:sz w:val="30"/>
          <w:szCs w:val="30"/>
        </w:rPr>
        <w:t>《竣工验收备案表》；项目二期在建区域总建筑面积约46.5万㎡，计划分四个标段进行开发建设，其中：一、二标段分别于2019年10月09日、2019年12月18日取得《建筑工程施工许可证》；三、四标段目前正在办理《建筑工程施工许可证》中，其中四标段建筑面积约6.2万㎡，计划建设6栋楼，暂未动工。本次事故发生在辰某·双河湾二期三标段，位于整个二期工地东北区域，建筑面积约16.8万㎡，事发时正</w:t>
      </w:r>
      <w:proofErr w:type="gramStart"/>
      <w:r w:rsidRPr="005F7799">
        <w:rPr>
          <w:rFonts w:ascii="仿宋" w:eastAsia="仿宋" w:hAnsi="仿宋"/>
          <w:sz w:val="30"/>
          <w:szCs w:val="30"/>
        </w:rPr>
        <w:t>处于清表阶段</w:t>
      </w:r>
      <w:proofErr w:type="gramEnd"/>
      <w:r w:rsidRPr="005F7799">
        <w:rPr>
          <w:rFonts w:ascii="仿宋" w:eastAsia="仿宋" w:hAnsi="仿宋"/>
          <w:sz w:val="30"/>
          <w:szCs w:val="30"/>
        </w:rPr>
        <w:t>。2019年7月7日，陕西辰某房地产开发有限责任公司与</w:t>
      </w:r>
      <w:proofErr w:type="gramStart"/>
      <w:r w:rsidRPr="005F7799">
        <w:rPr>
          <w:rFonts w:ascii="仿宋" w:eastAsia="仿宋" w:hAnsi="仿宋"/>
          <w:sz w:val="30"/>
          <w:szCs w:val="30"/>
        </w:rPr>
        <w:t>西安鸿某建筑工程</w:t>
      </w:r>
      <w:proofErr w:type="gramEnd"/>
      <w:r w:rsidRPr="005F7799">
        <w:rPr>
          <w:rFonts w:ascii="仿宋" w:eastAsia="仿宋" w:hAnsi="仿宋"/>
          <w:sz w:val="30"/>
          <w:szCs w:val="30"/>
        </w:rPr>
        <w:t>有限公司签订《地表清理协议》，明确</w:t>
      </w:r>
      <w:proofErr w:type="gramStart"/>
      <w:r w:rsidRPr="005F7799">
        <w:rPr>
          <w:rFonts w:ascii="仿宋" w:eastAsia="仿宋" w:hAnsi="仿宋"/>
          <w:sz w:val="30"/>
          <w:szCs w:val="30"/>
        </w:rPr>
        <w:t>由鸿某建筑</w:t>
      </w:r>
      <w:proofErr w:type="gramEnd"/>
      <w:r w:rsidRPr="005F7799">
        <w:rPr>
          <w:rFonts w:ascii="仿宋" w:eastAsia="仿宋" w:hAnsi="仿宋"/>
          <w:sz w:val="30"/>
          <w:szCs w:val="30"/>
        </w:rPr>
        <w:t>公司负责</w:t>
      </w:r>
      <w:proofErr w:type="gramStart"/>
      <w:r w:rsidRPr="005F7799">
        <w:rPr>
          <w:rFonts w:ascii="仿宋" w:eastAsia="仿宋" w:hAnsi="仿宋"/>
          <w:sz w:val="30"/>
          <w:szCs w:val="30"/>
        </w:rPr>
        <w:t>辰某御</w:t>
      </w:r>
      <w:proofErr w:type="gramEnd"/>
      <w:r w:rsidRPr="005F7799">
        <w:rPr>
          <w:rFonts w:ascii="仿宋" w:eastAsia="仿宋" w:hAnsi="仿宋"/>
          <w:sz w:val="30"/>
          <w:szCs w:val="30"/>
        </w:rPr>
        <w:t>林花园项目用地范围内的场地树木、灌木、杂草、杂物等清理施工，并对施工过程中发生的事故全面负责。后因地探发现</w:t>
      </w:r>
      <w:proofErr w:type="gramStart"/>
      <w:r w:rsidRPr="005F7799">
        <w:rPr>
          <w:rFonts w:ascii="仿宋" w:eastAsia="仿宋" w:hAnsi="仿宋"/>
          <w:sz w:val="30"/>
          <w:szCs w:val="30"/>
        </w:rPr>
        <w:t>清表地下</w:t>
      </w:r>
      <w:proofErr w:type="gramEnd"/>
      <w:r w:rsidRPr="005F7799">
        <w:rPr>
          <w:rFonts w:ascii="仿宋" w:eastAsia="仿宋" w:hAnsi="仿宋"/>
          <w:sz w:val="30"/>
          <w:szCs w:val="30"/>
        </w:rPr>
        <w:t>有砂石，双方根据有关要求于2019年11月1日签订了《&lt;地表清理协议&gt;之补充协议》，协议明确</w:t>
      </w:r>
      <w:proofErr w:type="gramStart"/>
      <w:r w:rsidRPr="005F7799">
        <w:rPr>
          <w:rFonts w:ascii="仿宋" w:eastAsia="仿宋" w:hAnsi="仿宋"/>
          <w:sz w:val="30"/>
          <w:szCs w:val="30"/>
        </w:rPr>
        <w:t>由鸿某建筑</w:t>
      </w:r>
      <w:proofErr w:type="gramEnd"/>
      <w:r w:rsidRPr="005F7799">
        <w:rPr>
          <w:rFonts w:ascii="仿宋" w:eastAsia="仿宋" w:hAnsi="仿宋"/>
          <w:sz w:val="30"/>
          <w:szCs w:val="30"/>
        </w:rPr>
        <w:t>公司负责办理砂石清运相关手续，并组织符合要求的运输单位，将项目三标段内的砂石清运至政府指定地点。2020年3月6日，某某xx园办向生态区x城管局出具了《情况说明》，用于秦某运输公司申报</w:t>
      </w:r>
      <w:proofErr w:type="gramStart"/>
      <w:r w:rsidRPr="005F7799">
        <w:rPr>
          <w:rFonts w:ascii="仿宋" w:eastAsia="仿宋" w:hAnsi="仿宋"/>
          <w:sz w:val="30"/>
          <w:szCs w:val="30"/>
        </w:rPr>
        <w:t>清表工程</w:t>
      </w:r>
      <w:proofErr w:type="gramEnd"/>
      <w:r w:rsidRPr="005F7799">
        <w:rPr>
          <w:rFonts w:ascii="仿宋" w:eastAsia="仿宋" w:hAnsi="仿宋"/>
          <w:sz w:val="30"/>
          <w:szCs w:val="30"/>
        </w:rPr>
        <w:t>弃土（砂石清运）手</w:t>
      </w:r>
      <w:r w:rsidRPr="005F7799">
        <w:rPr>
          <w:rFonts w:ascii="仿宋" w:eastAsia="仿宋" w:hAnsi="仿宋"/>
          <w:sz w:val="30"/>
          <w:szCs w:val="30"/>
        </w:rPr>
        <w:lastRenderedPageBreak/>
        <w:t>续,2020年3月24日18时许某某区x城管局</w:t>
      </w:r>
      <w:proofErr w:type="gramStart"/>
      <w:r w:rsidRPr="005F7799">
        <w:rPr>
          <w:rFonts w:ascii="仿宋" w:eastAsia="仿宋" w:hAnsi="仿宋"/>
          <w:sz w:val="30"/>
          <w:szCs w:val="30"/>
        </w:rPr>
        <w:t>在线审批</w:t>
      </w:r>
      <w:proofErr w:type="gramEnd"/>
      <w:r w:rsidRPr="005F7799">
        <w:rPr>
          <w:rFonts w:ascii="仿宋" w:eastAsia="仿宋" w:hAnsi="仿宋"/>
          <w:sz w:val="30"/>
          <w:szCs w:val="30"/>
        </w:rPr>
        <w:t>通过。2020年3月7日，</w:t>
      </w:r>
      <w:proofErr w:type="gramStart"/>
      <w:r w:rsidRPr="005F7799">
        <w:rPr>
          <w:rFonts w:ascii="仿宋" w:eastAsia="仿宋" w:hAnsi="仿宋"/>
          <w:sz w:val="30"/>
          <w:szCs w:val="30"/>
        </w:rPr>
        <w:t>鸿某建筑</w:t>
      </w:r>
      <w:proofErr w:type="gramEnd"/>
      <w:r w:rsidRPr="005F7799">
        <w:rPr>
          <w:rFonts w:ascii="仿宋" w:eastAsia="仿宋" w:hAnsi="仿宋"/>
          <w:sz w:val="30"/>
          <w:szCs w:val="30"/>
        </w:rPr>
        <w:t>公司与秦某运输公司达成口头协议，随后补签了《清运合同》，由秦某运输公司安排本公司车队进入项目三标段负责将工地砂石清运至指定堆放点，但未签订专门的安全生产管理协议。事故发生点位于该标段砂石开挖基坑内东西向施工道路上，截至事发时，秦某运输公司当晚有14辆车辆（</w:t>
      </w:r>
      <w:proofErr w:type="gramStart"/>
      <w:r w:rsidRPr="005F7799">
        <w:rPr>
          <w:rFonts w:ascii="仿宋" w:eastAsia="仿宋" w:hAnsi="仿宋"/>
          <w:sz w:val="30"/>
          <w:szCs w:val="30"/>
        </w:rPr>
        <w:t>陕汽牌重型</w:t>
      </w:r>
      <w:proofErr w:type="gramEnd"/>
      <w:r w:rsidRPr="005F7799">
        <w:rPr>
          <w:rFonts w:ascii="仿宋" w:eastAsia="仿宋" w:hAnsi="仿宋"/>
          <w:sz w:val="30"/>
          <w:szCs w:val="30"/>
        </w:rPr>
        <w:t>自卸车）正在实施砂石清运作业。</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（二）事故车辆情况</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陕AT9603号重型自卸货车，车辆所有人及保险人：陕西秦某运输有限责任公司，公司法定代表人：洪某某。车辆投保公司：</w:t>
      </w:r>
      <w:proofErr w:type="gramStart"/>
      <w:r w:rsidRPr="005F7799">
        <w:rPr>
          <w:rFonts w:ascii="仿宋" w:eastAsia="仿宋" w:hAnsi="仿宋"/>
          <w:sz w:val="30"/>
          <w:szCs w:val="30"/>
        </w:rPr>
        <w:t>某财产</w:t>
      </w:r>
      <w:proofErr w:type="gramEnd"/>
      <w:r w:rsidRPr="005F7799">
        <w:rPr>
          <w:rFonts w:ascii="仿宋" w:eastAsia="仿宋" w:hAnsi="仿宋"/>
          <w:sz w:val="30"/>
          <w:szCs w:val="30"/>
        </w:rPr>
        <w:t>保险股份有限公司，车辆交通事故强制责任保险单号： 6220000137068，注册日期：2017年12月08日，检验有效期至2020年12月30日。车辆核定载质量：12370KG，事发时为空车，车辆核定载人数：2人。</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（三）事故发生相关单位概况</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1.建设单位：</w:t>
      </w:r>
      <w:r w:rsidRPr="005F7799">
        <w:rPr>
          <w:rFonts w:ascii="仿宋" w:eastAsia="仿宋" w:hAnsi="仿宋"/>
          <w:sz w:val="30"/>
          <w:szCs w:val="30"/>
        </w:rPr>
        <w:t>陕西辰某房地产开发有限责任公司（</w:t>
      </w:r>
      <w:proofErr w:type="gramStart"/>
      <w:r w:rsidRPr="005F7799">
        <w:rPr>
          <w:rFonts w:ascii="仿宋" w:eastAsia="仿宋" w:hAnsi="仿宋"/>
          <w:sz w:val="30"/>
          <w:szCs w:val="30"/>
        </w:rPr>
        <w:t>简称辰某房地产</w:t>
      </w:r>
      <w:proofErr w:type="gramEnd"/>
      <w:r w:rsidRPr="005F7799">
        <w:rPr>
          <w:rFonts w:ascii="仿宋" w:eastAsia="仿宋" w:hAnsi="仿宋"/>
          <w:sz w:val="30"/>
          <w:szCs w:val="30"/>
        </w:rPr>
        <w:t>公司）。该公司成立于2002年9月3日，统一社会信用代码：91610000741266033x,法定代表人：曹某某，注册资本为2.49亿元，住所：西安市新城区西一路x号。经营范围为：房地产开发、物业管理等，拥有房地产开发二级资质（陕建房（2002）0568号）。</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lastRenderedPageBreak/>
        <w:t>2.施工单位：</w:t>
      </w:r>
      <w:proofErr w:type="gramStart"/>
      <w:r w:rsidRPr="005F7799">
        <w:rPr>
          <w:rFonts w:ascii="仿宋" w:eastAsia="仿宋" w:hAnsi="仿宋"/>
          <w:sz w:val="30"/>
          <w:szCs w:val="30"/>
        </w:rPr>
        <w:t>西安鸿某建筑工程</w:t>
      </w:r>
      <w:proofErr w:type="gramEnd"/>
      <w:r w:rsidRPr="005F7799">
        <w:rPr>
          <w:rFonts w:ascii="仿宋" w:eastAsia="仿宋" w:hAnsi="仿宋"/>
          <w:sz w:val="30"/>
          <w:szCs w:val="30"/>
        </w:rPr>
        <w:t>有限公司（</w:t>
      </w:r>
      <w:proofErr w:type="gramStart"/>
      <w:r w:rsidRPr="005F7799">
        <w:rPr>
          <w:rFonts w:ascii="仿宋" w:eastAsia="仿宋" w:hAnsi="仿宋"/>
          <w:sz w:val="30"/>
          <w:szCs w:val="30"/>
        </w:rPr>
        <w:t>简称鸿某建筑</w:t>
      </w:r>
      <w:proofErr w:type="gramEnd"/>
      <w:r w:rsidRPr="005F7799">
        <w:rPr>
          <w:rFonts w:ascii="仿宋" w:eastAsia="仿宋" w:hAnsi="仿宋"/>
          <w:sz w:val="30"/>
          <w:szCs w:val="30"/>
        </w:rPr>
        <w:t>公司）。该公司成立于2016年8月30日，统一社会信用代码：91610133MA6TYN9G05,法定代表人：李某，注册资本1000万元人民币，住所：西安曲江新区芙蓉西路x号。持有《建筑业企业资质证书》（证书编号：D361093334）、《安全生产许可证》（证书编号：（陕）JZ</w:t>
      </w:r>
      <w:proofErr w:type="gramStart"/>
      <w:r w:rsidRPr="005F7799">
        <w:rPr>
          <w:rFonts w:ascii="仿宋" w:eastAsia="仿宋" w:hAnsi="仿宋"/>
          <w:sz w:val="30"/>
          <w:szCs w:val="30"/>
        </w:rPr>
        <w:t>安许证</w:t>
      </w:r>
      <w:proofErr w:type="gramEnd"/>
      <w:r w:rsidRPr="005F7799">
        <w:rPr>
          <w:rFonts w:ascii="仿宋" w:eastAsia="仿宋" w:hAnsi="仿宋"/>
          <w:sz w:val="30"/>
          <w:szCs w:val="30"/>
        </w:rPr>
        <w:t>字〔2018〕011116），具有建筑工程施工总承包三级资质、市政公用工程施工总承包三级资质、地基基础工程专业承包三级资质；经营范围包括地基基础工程、建筑工程、桩基基础工程、土石方工程、市政工程等。</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3.运输单位：</w:t>
      </w:r>
      <w:r w:rsidRPr="005F7799">
        <w:rPr>
          <w:rFonts w:ascii="仿宋" w:eastAsia="仿宋" w:hAnsi="仿宋"/>
          <w:sz w:val="30"/>
          <w:szCs w:val="30"/>
        </w:rPr>
        <w:t>陕西秦某运输有限责任公司（简称秦某运输公司）。该公司成立于2004年9月22日，统一社会信用代码：91610000766312446C，法定代表人:洪某某，注册资本5000万元人民币。住所:陕西省西安市</w:t>
      </w:r>
      <w:proofErr w:type="gramStart"/>
      <w:r w:rsidRPr="005F7799">
        <w:rPr>
          <w:rFonts w:ascii="仿宋" w:eastAsia="仿宋" w:hAnsi="仿宋"/>
          <w:sz w:val="30"/>
          <w:szCs w:val="30"/>
        </w:rPr>
        <w:t>莲</w:t>
      </w:r>
      <w:proofErr w:type="gramEnd"/>
      <w:r w:rsidRPr="005F7799">
        <w:rPr>
          <w:rFonts w:ascii="仿宋" w:eastAsia="仿宋" w:hAnsi="仿宋"/>
          <w:sz w:val="30"/>
          <w:szCs w:val="30"/>
        </w:rPr>
        <w:t>湖区大兴西路x号。经营范围包含:普通货物运输、车辆服务、土石方工程的施工、物流服务等。持有《中华人民共和国道路运输经营许可证》（陕</w:t>
      </w:r>
      <w:proofErr w:type="gramStart"/>
      <w:r w:rsidRPr="005F7799">
        <w:rPr>
          <w:rFonts w:ascii="仿宋" w:eastAsia="仿宋" w:hAnsi="仿宋"/>
          <w:sz w:val="30"/>
          <w:szCs w:val="30"/>
        </w:rPr>
        <w:t>交运管</w:t>
      </w:r>
      <w:proofErr w:type="gramEnd"/>
      <w:r w:rsidRPr="005F7799">
        <w:rPr>
          <w:rFonts w:ascii="仿宋" w:eastAsia="仿宋" w:hAnsi="仿宋"/>
          <w:sz w:val="30"/>
          <w:szCs w:val="30"/>
        </w:rPr>
        <w:t>许可西字610104113133）、《西安市建筑垃圾处置（运输）证》（</w:t>
      </w:r>
      <w:proofErr w:type="gramStart"/>
      <w:r w:rsidRPr="005F7799">
        <w:rPr>
          <w:rFonts w:ascii="仿宋" w:eastAsia="仿宋" w:hAnsi="仿宋"/>
          <w:sz w:val="30"/>
          <w:szCs w:val="30"/>
        </w:rPr>
        <w:t>西审建运字</w:t>
      </w:r>
      <w:proofErr w:type="gramEnd"/>
      <w:r w:rsidRPr="005F7799">
        <w:rPr>
          <w:rFonts w:ascii="仿宋" w:eastAsia="仿宋" w:hAnsi="仿宋"/>
          <w:sz w:val="30"/>
          <w:szCs w:val="30"/>
        </w:rPr>
        <w:t>第045号）。</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4.属地管理单位：</w:t>
      </w:r>
      <w:r w:rsidRPr="005F7799">
        <w:rPr>
          <w:rFonts w:ascii="仿宋" w:eastAsia="仿宋" w:hAnsi="仿宋"/>
          <w:sz w:val="30"/>
          <w:szCs w:val="30"/>
        </w:rPr>
        <w:t>某某区xx园办（简称xx园办），按照安全生产法有关规定和《西安某某区建设项目用地范围内地下砂石开挖利用管理办法》第四条“城管局及属地园办负责对建设项目基础开挖情况进行现场监管，严禁施工单位超开挖界限、超设计</w:t>
      </w:r>
      <w:r w:rsidRPr="005F7799">
        <w:rPr>
          <w:rFonts w:ascii="仿宋" w:eastAsia="仿宋" w:hAnsi="仿宋"/>
          <w:sz w:val="30"/>
          <w:szCs w:val="30"/>
        </w:rPr>
        <w:lastRenderedPageBreak/>
        <w:t>开挖深度采挖砂石……”的内容，对该项目负有属地管理和现场监管职责。</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5.业务监管单位：</w:t>
      </w:r>
      <w:r w:rsidRPr="005F7799">
        <w:rPr>
          <w:rFonts w:ascii="仿宋" w:eastAsia="仿宋" w:hAnsi="仿宋"/>
          <w:sz w:val="30"/>
          <w:szCs w:val="30"/>
        </w:rPr>
        <w:t>某某区x城管局（简称生态区x城管局），按照安全生产法有关规定和《西安某某区建设项目用地范围内地下砂石开挖利用管理办法》第四条“城管局及属地园办负责对建设项目基础开挖情况进行现场监管，严禁施工单位超开挖界限、超设计开挖深度采挖砂石……”的内容，对该项目砂石清运业务负有现场监管职责。</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二、事故发生经过和事故救援情况</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（一）事故发生经过及救援情况</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3月24日22时10分许，秦某运输公司14辆渣土车进入项目三标段开始轮流装砂，并按照要求将砂石</w:t>
      </w:r>
      <w:proofErr w:type="gramStart"/>
      <w:r w:rsidRPr="005F7799">
        <w:rPr>
          <w:rFonts w:ascii="仿宋" w:eastAsia="仿宋" w:hAnsi="仿宋"/>
          <w:sz w:val="30"/>
          <w:szCs w:val="30"/>
        </w:rPr>
        <w:t>运输至启源</w:t>
      </w:r>
      <w:proofErr w:type="gramEnd"/>
      <w:r w:rsidRPr="005F7799">
        <w:rPr>
          <w:rFonts w:ascii="仿宋" w:eastAsia="仿宋" w:hAnsi="仿宋"/>
          <w:sz w:val="30"/>
          <w:szCs w:val="30"/>
        </w:rPr>
        <w:t>五路指定堆放点倾倒。当晚，</w:t>
      </w:r>
      <w:proofErr w:type="gramStart"/>
      <w:r w:rsidRPr="005F7799">
        <w:rPr>
          <w:rFonts w:ascii="仿宋" w:eastAsia="仿宋" w:hAnsi="仿宋"/>
          <w:sz w:val="30"/>
          <w:szCs w:val="30"/>
        </w:rPr>
        <w:t>鸿某建筑</w:t>
      </w:r>
      <w:proofErr w:type="gramEnd"/>
      <w:r w:rsidRPr="005F7799">
        <w:rPr>
          <w:rFonts w:ascii="仿宋" w:eastAsia="仿宋" w:hAnsi="仿宋"/>
          <w:sz w:val="30"/>
          <w:szCs w:val="30"/>
        </w:rPr>
        <w:t>公司共安排</w:t>
      </w:r>
      <w:proofErr w:type="gramStart"/>
      <w:r w:rsidRPr="005F7799">
        <w:rPr>
          <w:rFonts w:ascii="仿宋" w:eastAsia="仿宋" w:hAnsi="仿宋"/>
          <w:sz w:val="30"/>
          <w:szCs w:val="30"/>
        </w:rPr>
        <w:t>4台挖机作业</w:t>
      </w:r>
      <w:proofErr w:type="gramEnd"/>
      <w:r w:rsidRPr="005F7799">
        <w:rPr>
          <w:rFonts w:ascii="仿宋" w:eastAsia="仿宋" w:hAnsi="仿宋"/>
          <w:sz w:val="30"/>
          <w:szCs w:val="30"/>
        </w:rPr>
        <w:t>，其中1台挖机位于基坑南侧靠近东南角坡道位置，另外</w:t>
      </w:r>
      <w:proofErr w:type="gramStart"/>
      <w:r w:rsidRPr="005F7799">
        <w:rPr>
          <w:rFonts w:ascii="仿宋" w:eastAsia="仿宋" w:hAnsi="仿宋"/>
          <w:sz w:val="30"/>
          <w:szCs w:val="30"/>
        </w:rPr>
        <w:t>3台挖机在</w:t>
      </w:r>
      <w:proofErr w:type="gramEnd"/>
      <w:r w:rsidRPr="005F7799">
        <w:rPr>
          <w:rFonts w:ascii="仿宋" w:eastAsia="仿宋" w:hAnsi="仿宋"/>
          <w:sz w:val="30"/>
          <w:szCs w:val="30"/>
        </w:rPr>
        <w:t>基坑西侧较远处。22时30分后，装满砂石的车辆陆续开始向指定点运输（两地往返约25分钟）。3月25日凌晨4时45分许,秦某运输公司陕AT9603车辆驾驶员郝某某把车从空车坡道开进至基坑内坡道底部位置（空车坡道和重车坡道在此汇合）调头,把车头朝东放好,通过倒车镜看到一辆车装满后从自己右后方开上重车坡道,便开始由东向西沿基坑内施工道路向远处的挖掘机亮灯位置倒车，在倒车过程中发现自己右侧停着一辆未熄火的满载车</w:t>
      </w:r>
      <w:r w:rsidRPr="005F7799">
        <w:rPr>
          <w:rFonts w:ascii="仿宋" w:eastAsia="仿宋" w:hAnsi="仿宋"/>
          <w:sz w:val="30"/>
          <w:szCs w:val="30"/>
        </w:rPr>
        <w:lastRenderedPageBreak/>
        <w:t>辆（后经确认为陕AT8153车），未看到车辆周边有人。此时，距事发点约30米的西南侧土坡上</w:t>
      </w:r>
      <w:proofErr w:type="gramStart"/>
      <w:r w:rsidRPr="005F7799">
        <w:rPr>
          <w:rFonts w:ascii="仿宋" w:eastAsia="仿宋" w:hAnsi="仿宋"/>
          <w:sz w:val="30"/>
          <w:szCs w:val="30"/>
        </w:rPr>
        <w:t>的鸿某建筑</w:t>
      </w:r>
      <w:proofErr w:type="gramEnd"/>
      <w:r w:rsidRPr="005F7799">
        <w:rPr>
          <w:rFonts w:ascii="仿宋" w:eastAsia="仿宋" w:hAnsi="仿宋"/>
          <w:sz w:val="30"/>
          <w:szCs w:val="30"/>
        </w:rPr>
        <w:t>公司现场巡查员宋某，发现</w:t>
      </w:r>
      <w:proofErr w:type="gramStart"/>
      <w:r w:rsidRPr="005F7799">
        <w:rPr>
          <w:rFonts w:ascii="仿宋" w:eastAsia="仿宋" w:hAnsi="仿宋"/>
          <w:sz w:val="30"/>
          <w:szCs w:val="30"/>
        </w:rPr>
        <w:t>正在倒驶的</w:t>
      </w:r>
      <w:proofErr w:type="gramEnd"/>
      <w:r w:rsidRPr="005F7799">
        <w:rPr>
          <w:rFonts w:ascii="仿宋" w:eastAsia="仿宋" w:hAnsi="仿宋"/>
          <w:sz w:val="30"/>
          <w:szCs w:val="30"/>
        </w:rPr>
        <w:t>陕AT9603车后有人影，便挥动强光手电大喊提醒陕AT9603驾驶员，但为时已晚，该车将后侧人员碾压后继续倒驶，一直</w:t>
      </w:r>
      <w:proofErr w:type="gramStart"/>
      <w:r w:rsidRPr="005F7799">
        <w:rPr>
          <w:rFonts w:ascii="仿宋" w:eastAsia="仿宋" w:hAnsi="仿宋"/>
          <w:sz w:val="30"/>
          <w:szCs w:val="30"/>
        </w:rPr>
        <w:t>将车直倒</w:t>
      </w:r>
      <w:proofErr w:type="gramEnd"/>
      <w:r w:rsidRPr="005F7799">
        <w:rPr>
          <w:rFonts w:ascii="仿宋" w:eastAsia="仿宋" w:hAnsi="仿宋"/>
          <w:sz w:val="30"/>
          <w:szCs w:val="30"/>
        </w:rPr>
        <w:t>至三标段沙坑西侧，距事发点约86米处的一台挖掘机前。同时陕AT9603驾驶员郝某某并未意识到有人员被其驾驶车辆碾压，直到郝某某听到对讲机里呼叫自己，才跑到事发点进行现场确认，发现在陕AT8153车北侧约5米处，同车队的陕AT8153车辆驾驶员韩某某被自己驾驶车辆碾压蜷伏在地。</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事故发生后，</w:t>
      </w:r>
      <w:proofErr w:type="gramStart"/>
      <w:r w:rsidRPr="005F7799">
        <w:rPr>
          <w:rFonts w:ascii="仿宋" w:eastAsia="仿宋" w:hAnsi="仿宋"/>
          <w:sz w:val="30"/>
          <w:szCs w:val="30"/>
        </w:rPr>
        <w:t>鸿某建筑</w:t>
      </w:r>
      <w:proofErr w:type="gramEnd"/>
      <w:r w:rsidRPr="005F7799">
        <w:rPr>
          <w:rFonts w:ascii="仿宋" w:eastAsia="仿宋" w:hAnsi="仿宋"/>
          <w:sz w:val="30"/>
          <w:szCs w:val="30"/>
        </w:rPr>
        <w:t>公司项目协调员王某、秦某运输公司现场车管员杨某某先后赶到事发现场，郝某某、杨某某分别拨打120、122报警。5时10分许，120急救车赶到，经医护人员查验，确认被碾压者已死亡。交警部门随后赶到与120医护人员进行了交接，对事发现场进行了初步勘验，暂扣了肇事车辆，对郝某某、宋某进行了问询。</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某某区应急管理等部门先后到达事发现场进行查看。市应急管理局接到报告后，第一时间赶赴现场开展了初步核查。后经事故相关单位积极协调处理，就赔偿事宜与死者家属达成一致并征得谅解，善后工作目前已处理完毕。</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（二）伤亡人员情况和直接经济损失</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lastRenderedPageBreak/>
        <w:t>死者基本情况：韩某某，男，35岁，西安市高陵区耿镇苏家村人，生前系陕西秦某运输有限责任公司陕AT8153车辆驾驶员,持有B2驾驶证。</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本次事故共计造成直接经济损失人民币约140万元（不含事故处罚金额）。</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三、现场勘查情况</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事故调查专家组分别于3月26日、4月2日晚对事故现场进行了认真勘查，听取了施工单位介绍事故经过，询问了现场目击证人，查看了清运及事故现场，掌握了以下情况：</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事故发生地</w:t>
      </w:r>
      <w:proofErr w:type="gramStart"/>
      <w:r w:rsidRPr="005F7799">
        <w:rPr>
          <w:rFonts w:ascii="仿宋" w:eastAsia="仿宋" w:hAnsi="仿宋"/>
          <w:sz w:val="30"/>
          <w:szCs w:val="30"/>
        </w:rPr>
        <w:t>位于辰某双</w:t>
      </w:r>
      <w:proofErr w:type="gramEnd"/>
      <w:r w:rsidRPr="005F7799">
        <w:rPr>
          <w:rFonts w:ascii="仿宋" w:eastAsia="仿宋" w:hAnsi="仿宋"/>
          <w:sz w:val="30"/>
          <w:szCs w:val="30"/>
        </w:rPr>
        <w:t>河湾二期项目三标段东西向的施工道路上，陕AT8153车辆停在道路东段南侧，死者被发现时位于该车辆北侧5米处，与车辆尾部基本齐平，肇事车辆陕AT9603停在死者西侧约86米处，现场无安全警示标志、交通引导标识和道路隔离设施等（见图1）。</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图1</w:t>
      </w:r>
    </w:p>
    <w:p w:rsidR="005F7799" w:rsidRPr="005F7799" w:rsidRDefault="005F7799" w:rsidP="005F7799">
      <w:pPr>
        <w:pStyle w:val="a3"/>
        <w:spacing w:before="0" w:beforeAutospacing="0" w:after="210" w:afterAutospacing="0" w:line="510" w:lineRule="atLeast"/>
        <w:jc w:val="center"/>
        <w:rPr>
          <w:rFonts w:ascii="仿宋" w:eastAsia="仿宋" w:hAnsi="仿宋"/>
          <w:sz w:val="30"/>
          <w:szCs w:val="30"/>
        </w:rPr>
      </w:pPr>
      <w:r w:rsidRPr="005F7799">
        <w:rPr>
          <w:rFonts w:ascii="仿宋" w:eastAsia="仿宋" w:hAnsi="仿宋"/>
          <w:noProof/>
          <w:sz w:val="30"/>
          <w:szCs w:val="30"/>
        </w:rPr>
        <w:lastRenderedPageBreak/>
        <w:drawing>
          <wp:inline distT="0" distB="0" distL="0" distR="0" wp14:anchorId="4EDF169B" wp14:editId="5F731EFF">
            <wp:extent cx="4695825" cy="2628900"/>
            <wp:effectExtent l="0" t="0" r="9525" b="0"/>
            <wp:docPr id="5" name="图片 5" descr="http://www.xa.gov.cn/web_files/picture/2020/11/04/202011041010346380911.png?x-oss-process=image/resize,w_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a.gov.cn/web_files/picture/2020/11/04/202011041010346380911.png?x-oss-process=image/resize,w_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5825" cy="2628900"/>
                    </a:xfrm>
                    <a:prstGeom prst="rect">
                      <a:avLst/>
                    </a:prstGeom>
                    <a:noFill/>
                    <a:ln>
                      <a:noFill/>
                    </a:ln>
                  </pic:spPr>
                </pic:pic>
              </a:graphicData>
            </a:graphic>
          </wp:inline>
        </w:drawing>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事发区域处于三标段沙坑东北方向，经实测，事故点距离东侧围墙约107米，距</w:t>
      </w:r>
      <w:proofErr w:type="gramStart"/>
      <w:r w:rsidRPr="005F7799">
        <w:rPr>
          <w:rFonts w:ascii="仿宋" w:eastAsia="仿宋" w:hAnsi="仿宋"/>
          <w:sz w:val="30"/>
          <w:szCs w:val="30"/>
        </w:rPr>
        <w:t>入场路</w:t>
      </w:r>
      <w:proofErr w:type="gramEnd"/>
      <w:r w:rsidRPr="005F7799">
        <w:rPr>
          <w:rFonts w:ascii="仿宋" w:eastAsia="仿宋" w:hAnsi="仿宋"/>
          <w:sz w:val="30"/>
          <w:szCs w:val="30"/>
        </w:rPr>
        <w:t>南侧围栏约69米，距沙坑西侧边缘约86米，距北侧围墙约126米（见图2）。</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图2</w:t>
      </w:r>
    </w:p>
    <w:p w:rsidR="005F7799" w:rsidRPr="005F7799" w:rsidRDefault="005F7799" w:rsidP="005F7799">
      <w:pPr>
        <w:pStyle w:val="a3"/>
        <w:spacing w:before="0" w:beforeAutospacing="0" w:after="210" w:afterAutospacing="0" w:line="510" w:lineRule="atLeast"/>
        <w:jc w:val="center"/>
        <w:rPr>
          <w:rFonts w:ascii="仿宋" w:eastAsia="仿宋" w:hAnsi="仿宋"/>
          <w:sz w:val="30"/>
          <w:szCs w:val="30"/>
        </w:rPr>
      </w:pPr>
      <w:r w:rsidRPr="005F7799">
        <w:rPr>
          <w:rFonts w:ascii="仿宋" w:eastAsia="仿宋" w:hAnsi="仿宋"/>
          <w:noProof/>
          <w:sz w:val="30"/>
          <w:szCs w:val="30"/>
        </w:rPr>
        <w:drawing>
          <wp:inline distT="0" distB="0" distL="0" distR="0" wp14:anchorId="5E790755" wp14:editId="641B3AE4">
            <wp:extent cx="5133975" cy="3295650"/>
            <wp:effectExtent l="0" t="0" r="9525" b="0"/>
            <wp:docPr id="4" name="图片 4" descr="http://www.xa.gov.cn/web_files/picture/2020/11/04/202011041011591079338.png?x-oss-process=image/resize,w_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a.gov.cn/web_files/picture/2020/11/04/202011041011591079338.png?x-oss-process=image/resize,w_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3975" cy="3295650"/>
                    </a:xfrm>
                    <a:prstGeom prst="rect">
                      <a:avLst/>
                    </a:prstGeom>
                    <a:noFill/>
                    <a:ln>
                      <a:noFill/>
                    </a:ln>
                  </pic:spPr>
                </pic:pic>
              </a:graphicData>
            </a:graphic>
          </wp:inline>
        </w:drawing>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lastRenderedPageBreak/>
        <w:t>根据西安市公安局交通警察支队未央大队移交的资料显示：事故现场有死者鞋物、皮肤及血液组织，在陕AT9603前桥部位发现死者血液和部分人体组织。死者韩某某随身携带有机动车驾驶证(准驾车型为B2)、西安市建筑垃圾清运车辆2020年度驾驶人备案证（大型车）等个人证件；肇事车驾驶员郝某某持有机动车驾驶证(准驾车型为B2)、机动车行驶证；肇事车辆刹车、灯光、转向等基本性能正常，肇事司机意识清醒，精神状态良好。</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经勘查，事故</w:t>
      </w:r>
      <w:proofErr w:type="gramStart"/>
      <w:r w:rsidRPr="005F7799">
        <w:rPr>
          <w:rFonts w:ascii="仿宋" w:eastAsia="仿宋" w:hAnsi="仿宋"/>
          <w:sz w:val="30"/>
          <w:szCs w:val="30"/>
        </w:rPr>
        <w:t>点北稍</w:t>
      </w:r>
      <w:proofErr w:type="gramEnd"/>
      <w:r w:rsidRPr="005F7799">
        <w:rPr>
          <w:rFonts w:ascii="仿宋" w:eastAsia="仿宋" w:hAnsi="仿宋"/>
          <w:sz w:val="30"/>
          <w:szCs w:val="30"/>
        </w:rPr>
        <w:t>偏西方向117米处配电房位置、</w:t>
      </w:r>
      <w:proofErr w:type="gramStart"/>
      <w:r w:rsidRPr="005F7799">
        <w:rPr>
          <w:rFonts w:ascii="仿宋" w:eastAsia="仿宋" w:hAnsi="仿宋"/>
          <w:sz w:val="30"/>
          <w:szCs w:val="30"/>
        </w:rPr>
        <w:t>南稍偏西</w:t>
      </w:r>
      <w:proofErr w:type="gramEnd"/>
      <w:r w:rsidRPr="005F7799">
        <w:rPr>
          <w:rFonts w:ascii="仿宋" w:eastAsia="仿宋" w:hAnsi="仿宋"/>
          <w:sz w:val="30"/>
          <w:szCs w:val="30"/>
        </w:rPr>
        <w:t>方向30米处土堆顶部各有射灯1盏，东侧55米处打桩机距地面约4米高处装有专门保障桩机作业的LED灯（见图2）。夜间实地查看，灯源安装位置较低、距离过远，光线辐射范围不能有效覆盖事发区域；肇事车辆倒车灯光良好，倒车提示音清晰，制动有效，但后箱板外部分反光贴脱落，倒车影像观察视线不清；另据现场多名驾驶员和现场人员叙述夜间基本只能依靠车辆和挖掘机自身照明进行作业。询问笔录显示，两名涉事驾驶员事发时均未穿反光背心，现场运沙车辆无指挥引导人员，无安全管理人员。</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四、事故发生原因</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（一）直接原因</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陕AT8153车辆驾驶员韩某某（死者），违反有关规定擅自离开作业岗位，随意进入作业道路驻留，未主动避让作业车辆</w:t>
      </w:r>
      <w:hyperlink r:id="rId7" w:anchor="_ftn1" w:history="1">
        <w:r w:rsidRPr="005F7799">
          <w:rPr>
            <w:rStyle w:val="a5"/>
            <w:rFonts w:ascii="仿宋" w:eastAsia="仿宋" w:hAnsi="仿宋"/>
            <w:b/>
            <w:bCs/>
            <w:color w:val="226EBC"/>
            <w:sz w:val="30"/>
            <w:szCs w:val="30"/>
            <w:vertAlign w:val="superscript"/>
          </w:rPr>
          <w:t>[1]</w:t>
        </w:r>
      </w:hyperlink>
      <w:r w:rsidRPr="005F7799">
        <w:rPr>
          <w:rFonts w:ascii="仿宋" w:eastAsia="仿宋" w:hAnsi="仿宋"/>
          <w:sz w:val="30"/>
          <w:szCs w:val="30"/>
        </w:rPr>
        <w:t>；</w:t>
      </w:r>
      <w:r w:rsidRPr="005F7799">
        <w:rPr>
          <w:rFonts w:ascii="仿宋" w:eastAsia="仿宋" w:hAnsi="仿宋"/>
          <w:sz w:val="30"/>
          <w:szCs w:val="30"/>
        </w:rPr>
        <w:lastRenderedPageBreak/>
        <w:t>肇事车辆陕AT9603倒车影像因摄像头有灰尘未及时清理，影像显示不清晰；事发现场照明不符合相关规范；肇事司机观察不细致</w:t>
      </w:r>
      <w:hyperlink r:id="rId8" w:anchor="_ftn2" w:history="1">
        <w:r w:rsidRPr="005F7799">
          <w:rPr>
            <w:rStyle w:val="a5"/>
            <w:rFonts w:ascii="仿宋" w:eastAsia="仿宋" w:hAnsi="仿宋"/>
            <w:b/>
            <w:bCs/>
            <w:color w:val="226EBC"/>
            <w:sz w:val="30"/>
            <w:szCs w:val="30"/>
            <w:vertAlign w:val="superscript"/>
          </w:rPr>
          <w:t>[2]</w:t>
        </w:r>
      </w:hyperlink>
      <w:r w:rsidRPr="005F7799">
        <w:rPr>
          <w:rFonts w:ascii="仿宋" w:eastAsia="仿宋" w:hAnsi="仿宋"/>
          <w:sz w:val="30"/>
          <w:szCs w:val="30"/>
        </w:rPr>
        <w:t>，未能发现驾驶车辆后侧有人，便盲目倒车，是造成事故发生的直接原因。</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（二）间接原因</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涉事单位未严格落实企业安全生产主体责任；安全教育管理、隐患排查治理不到位；未严格按照要求加强安全管理并落实现场安全生产条件；有关管理单位监督检查不深入，未及时督促企业消除安全生产隐患。</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hyperlink r:id="rId9" w:anchor="_ftnref1" w:history="1">
        <w:r w:rsidRPr="005F7799">
          <w:rPr>
            <w:rStyle w:val="a4"/>
            <w:rFonts w:ascii="仿宋" w:eastAsia="仿宋" w:hAnsi="仿宋"/>
            <w:color w:val="226EBC"/>
            <w:sz w:val="30"/>
            <w:szCs w:val="30"/>
          </w:rPr>
          <w:t>[1]</w:t>
        </w:r>
      </w:hyperlink>
      <w:r w:rsidRPr="005F7799">
        <w:rPr>
          <w:rStyle w:val="a4"/>
          <w:rFonts w:ascii="仿宋" w:eastAsia="仿宋" w:hAnsi="仿宋"/>
          <w:sz w:val="30"/>
          <w:szCs w:val="30"/>
        </w:rPr>
        <w:t>、《建筑施工土石方工程安全技术规范》3.1.6</w:t>
      </w:r>
      <w:r w:rsidRPr="005F7799">
        <w:rPr>
          <w:rStyle w:val="a4"/>
          <w:rFonts w:hint="eastAsia"/>
          <w:sz w:val="30"/>
          <w:szCs w:val="30"/>
        </w:rPr>
        <w:t> </w:t>
      </w:r>
      <w:r w:rsidRPr="005F7799">
        <w:rPr>
          <w:rFonts w:ascii="仿宋" w:eastAsia="仿宋" w:hAnsi="仿宋"/>
          <w:sz w:val="30"/>
          <w:szCs w:val="30"/>
        </w:rPr>
        <w:t>作业时操作人员不得擅自离开岗位或将机械设备交给其他无证人员操作，严禁疲劳和酒后作业。严禁无关人员进入作业区和操作室，机械设备连续作业时，应遵守交接班制度。</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《建筑机械使用安全技术规程》2.0.5</w:t>
      </w:r>
      <w:r w:rsidRPr="005F7799">
        <w:rPr>
          <w:rStyle w:val="a4"/>
          <w:rFonts w:ascii="仿宋" w:eastAsia="仿宋" w:hAnsi="仿宋"/>
          <w:sz w:val="30"/>
          <w:szCs w:val="30"/>
        </w:rPr>
        <w:t> </w:t>
      </w:r>
      <w:r w:rsidRPr="005F7799">
        <w:rPr>
          <w:rStyle w:val="a4"/>
          <w:rFonts w:ascii="仿宋" w:eastAsia="仿宋" w:hAnsi="仿宋"/>
          <w:sz w:val="30"/>
          <w:szCs w:val="30"/>
        </w:rPr>
        <w:t> </w:t>
      </w:r>
      <w:r w:rsidRPr="005F7799">
        <w:rPr>
          <w:rFonts w:ascii="仿宋" w:eastAsia="仿宋" w:hAnsi="仿宋"/>
          <w:sz w:val="30"/>
          <w:szCs w:val="30"/>
        </w:rPr>
        <w:t>机械作业前</w:t>
      </w:r>
      <w:r w:rsidRPr="005F7799">
        <w:rPr>
          <w:rFonts w:ascii="仿宋" w:eastAsia="仿宋" w:hAnsi="仿宋"/>
          <w:sz w:val="30"/>
          <w:szCs w:val="30"/>
        </w:rPr>
        <w:t> </w:t>
      </w:r>
      <w:r w:rsidRPr="005F7799">
        <w:rPr>
          <w:rFonts w:ascii="仿宋" w:eastAsia="仿宋" w:hAnsi="仿宋"/>
          <w:sz w:val="30"/>
          <w:szCs w:val="30"/>
        </w:rPr>
        <w:t>,</w:t>
      </w:r>
      <w:r w:rsidRPr="005F7799">
        <w:rPr>
          <w:rFonts w:ascii="仿宋" w:eastAsia="仿宋" w:hAnsi="仿宋"/>
          <w:sz w:val="30"/>
          <w:szCs w:val="30"/>
        </w:rPr>
        <w:t> </w:t>
      </w:r>
      <w:r w:rsidRPr="005F7799">
        <w:rPr>
          <w:rFonts w:ascii="仿宋" w:eastAsia="仿宋" w:hAnsi="仿宋"/>
          <w:sz w:val="30"/>
          <w:szCs w:val="30"/>
        </w:rPr>
        <w:t>施工技术人员应向操作人员进行安全技术交底。操作人员应熟悉作业环境和施工条件，听从指挥，遵守现场安全管理规定。</w:t>
      </w:r>
      <w:r w:rsidRPr="005F7799">
        <w:rPr>
          <w:rFonts w:ascii="仿宋" w:eastAsia="仿宋" w:hAnsi="仿宋"/>
          <w:sz w:val="30"/>
          <w:szCs w:val="30"/>
        </w:rPr>
        <w:t> </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2.0.8</w:t>
      </w:r>
      <w:r w:rsidRPr="005F7799">
        <w:rPr>
          <w:rStyle w:val="a4"/>
          <w:rFonts w:hint="eastAsia"/>
          <w:sz w:val="30"/>
          <w:szCs w:val="30"/>
        </w:rPr>
        <w:t> </w:t>
      </w:r>
      <w:r w:rsidRPr="005F7799">
        <w:rPr>
          <w:rFonts w:ascii="仿宋" w:eastAsia="仿宋" w:hAnsi="仿宋"/>
          <w:sz w:val="30"/>
          <w:szCs w:val="30"/>
        </w:rPr>
        <w:t>操作人员在操作过程中，应集中精力正确操作，注意机械工况，不得擅自离开操作岗位或将机械交由无证人员操作。无关人员不得进入作业区域或操作室。</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hyperlink r:id="rId10" w:anchor="_ftnref2" w:history="1">
        <w:r w:rsidRPr="005F7799">
          <w:rPr>
            <w:rStyle w:val="a4"/>
            <w:rFonts w:ascii="仿宋" w:eastAsia="仿宋" w:hAnsi="仿宋"/>
            <w:color w:val="226EBC"/>
            <w:sz w:val="30"/>
            <w:szCs w:val="30"/>
          </w:rPr>
          <w:t>[2]</w:t>
        </w:r>
      </w:hyperlink>
      <w:r w:rsidRPr="005F7799">
        <w:rPr>
          <w:rStyle w:val="a4"/>
          <w:rFonts w:ascii="仿宋" w:eastAsia="仿宋" w:hAnsi="仿宋"/>
          <w:sz w:val="30"/>
          <w:szCs w:val="30"/>
        </w:rPr>
        <w:t>、《建筑施工土石方工程安全技术规范》3.1.10</w:t>
      </w:r>
      <w:r w:rsidRPr="005F7799">
        <w:rPr>
          <w:rStyle w:val="a4"/>
          <w:rFonts w:hint="eastAsia"/>
          <w:sz w:val="30"/>
          <w:szCs w:val="30"/>
        </w:rPr>
        <w:t> </w:t>
      </w:r>
      <w:r w:rsidRPr="005F7799">
        <w:rPr>
          <w:rFonts w:ascii="仿宋" w:eastAsia="仿宋" w:hAnsi="仿宋"/>
          <w:sz w:val="30"/>
          <w:szCs w:val="30"/>
        </w:rPr>
        <w:t>夜间工作时，现场必须有足够照明；机械设备的照明必须完好无损。</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《建筑机械使用安全技术规程》2.0.11</w:t>
      </w:r>
      <w:r w:rsidRPr="005F7799">
        <w:rPr>
          <w:rStyle w:val="a4"/>
          <w:rFonts w:hint="eastAsia"/>
          <w:sz w:val="30"/>
          <w:szCs w:val="30"/>
        </w:rPr>
        <w:t> </w:t>
      </w:r>
      <w:r w:rsidRPr="005F7799">
        <w:rPr>
          <w:rFonts w:ascii="仿宋" w:eastAsia="仿宋" w:hAnsi="仿宋"/>
          <w:sz w:val="30"/>
          <w:szCs w:val="30"/>
        </w:rPr>
        <w:t>应为机械提供道路、水电、机棚及停机场地等基本作业条件，并应消除各种安全隐患。夜间作业应设置充足照明。</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2.0.3</w:t>
      </w:r>
      <w:r w:rsidRPr="005F7799">
        <w:rPr>
          <w:rFonts w:ascii="仿宋" w:eastAsia="仿宋" w:hAnsi="仿宋"/>
          <w:sz w:val="30"/>
          <w:szCs w:val="30"/>
        </w:rPr>
        <w:t> </w:t>
      </w:r>
      <w:r w:rsidRPr="005F7799">
        <w:rPr>
          <w:rFonts w:ascii="仿宋" w:eastAsia="仿宋" w:hAnsi="仿宋"/>
          <w:sz w:val="30"/>
          <w:szCs w:val="30"/>
        </w:rPr>
        <w:t>机械上的各种安全防护及保险装置和各种安全信息装置必须齐全有效。</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1.秦某运输公司安全生产主体责任落实不到位，未建立健全项目安全生产责任制和安全管理制度，现场未安排专职安全管理人员，安全生产管理责任不明确，未及时发现并制止驾驶员擅离操作位置、随意在施工道路停留、未穿戴反光背心等违规行为</w:t>
      </w:r>
      <w:hyperlink r:id="rId11" w:anchor="_ftn1" w:history="1">
        <w:r w:rsidRPr="005F7799">
          <w:rPr>
            <w:rStyle w:val="a5"/>
            <w:rFonts w:ascii="仿宋" w:eastAsia="仿宋" w:hAnsi="仿宋"/>
            <w:b/>
            <w:bCs/>
            <w:color w:val="226EBC"/>
            <w:sz w:val="30"/>
            <w:szCs w:val="30"/>
            <w:vertAlign w:val="superscript"/>
          </w:rPr>
          <w:t>[3]</w:t>
        </w:r>
      </w:hyperlink>
      <w:r w:rsidRPr="005F7799">
        <w:rPr>
          <w:rFonts w:ascii="仿宋" w:eastAsia="仿宋" w:hAnsi="仿宋"/>
          <w:sz w:val="30"/>
          <w:szCs w:val="30"/>
        </w:rPr>
        <w:t>；复工后未专门组织驾驶员进行安全教育培训，未见安全教育培训相关记录；驾驶员安全意识淡薄，现场无人有效监督驾驶员遵守劳动纪律和个人防护用品佩戴规定；未对车辆倒车影像摄像头、反光贴等进行经常性维护保养</w:t>
      </w:r>
      <w:hyperlink r:id="rId12" w:anchor="_ftn1" w:history="1">
        <w:r w:rsidRPr="005F7799">
          <w:rPr>
            <w:rStyle w:val="a5"/>
            <w:rFonts w:ascii="仿宋" w:eastAsia="仿宋" w:hAnsi="仿宋"/>
            <w:b/>
            <w:bCs/>
            <w:color w:val="226EBC"/>
            <w:sz w:val="30"/>
            <w:szCs w:val="30"/>
            <w:vertAlign w:val="superscript"/>
          </w:rPr>
          <w:t>[4]</w:t>
        </w:r>
      </w:hyperlink>
      <w:r w:rsidRPr="005F7799">
        <w:rPr>
          <w:rFonts w:ascii="仿宋" w:eastAsia="仿宋" w:hAnsi="仿宋"/>
          <w:sz w:val="30"/>
          <w:szCs w:val="30"/>
        </w:rPr>
        <w:t>（见图3、4、5），是造成事故发生的主要原因。</w:t>
      </w:r>
    </w:p>
    <w:p w:rsidR="005F7799" w:rsidRPr="005F7799" w:rsidRDefault="005F7799" w:rsidP="005F7799">
      <w:pPr>
        <w:pStyle w:val="a3"/>
        <w:spacing w:before="0" w:beforeAutospacing="0" w:after="210" w:afterAutospacing="0" w:line="510" w:lineRule="atLeast"/>
        <w:ind w:firstLine="480"/>
        <w:jc w:val="center"/>
        <w:rPr>
          <w:rFonts w:ascii="仿宋" w:eastAsia="仿宋" w:hAnsi="仿宋"/>
          <w:sz w:val="30"/>
          <w:szCs w:val="30"/>
        </w:rPr>
      </w:pPr>
      <w:r w:rsidRPr="005F7799">
        <w:rPr>
          <w:rFonts w:ascii="仿宋" w:eastAsia="仿宋" w:hAnsi="仿宋"/>
          <w:sz w:val="30"/>
          <w:szCs w:val="30"/>
        </w:rPr>
        <w:t>图3</w:t>
      </w:r>
    </w:p>
    <w:p w:rsidR="005F7799" w:rsidRPr="005F7799" w:rsidRDefault="005F7799" w:rsidP="005F7799">
      <w:pPr>
        <w:pStyle w:val="a3"/>
        <w:spacing w:before="0" w:beforeAutospacing="0" w:after="210" w:afterAutospacing="0" w:line="510" w:lineRule="atLeast"/>
        <w:jc w:val="center"/>
        <w:rPr>
          <w:rFonts w:ascii="仿宋" w:eastAsia="仿宋" w:hAnsi="仿宋"/>
          <w:sz w:val="30"/>
          <w:szCs w:val="30"/>
        </w:rPr>
      </w:pPr>
      <w:r w:rsidRPr="005F7799">
        <w:rPr>
          <w:rFonts w:ascii="仿宋" w:eastAsia="仿宋" w:hAnsi="仿宋"/>
          <w:noProof/>
          <w:sz w:val="30"/>
          <w:szCs w:val="30"/>
        </w:rPr>
        <w:lastRenderedPageBreak/>
        <w:drawing>
          <wp:inline distT="0" distB="0" distL="0" distR="0" wp14:anchorId="03AF3611" wp14:editId="73B9D99A">
            <wp:extent cx="3171825" cy="2419350"/>
            <wp:effectExtent l="0" t="0" r="9525" b="0"/>
            <wp:docPr id="3" name="图片 3" descr="http://www.xa.gov.cn/web_files/picture/2020/11/04/202011041017152712316.png?x-oss-process=image/resize,w_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a.gov.cn/web_files/picture/2020/11/04/202011041017152712316.png?x-oss-process=image/resize,w_8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1825" cy="2419350"/>
                    </a:xfrm>
                    <a:prstGeom prst="rect">
                      <a:avLst/>
                    </a:prstGeom>
                    <a:noFill/>
                    <a:ln>
                      <a:noFill/>
                    </a:ln>
                  </pic:spPr>
                </pic:pic>
              </a:graphicData>
            </a:graphic>
          </wp:inline>
        </w:drawing>
      </w:r>
    </w:p>
    <w:p w:rsidR="005F7799" w:rsidRPr="005F7799" w:rsidRDefault="005F7799" w:rsidP="005F7799">
      <w:pPr>
        <w:pStyle w:val="a3"/>
        <w:spacing w:before="0" w:beforeAutospacing="0" w:after="210" w:afterAutospacing="0" w:line="510" w:lineRule="atLeast"/>
        <w:ind w:firstLine="480"/>
        <w:jc w:val="center"/>
        <w:rPr>
          <w:rFonts w:ascii="仿宋" w:eastAsia="仿宋" w:hAnsi="仿宋"/>
          <w:sz w:val="30"/>
          <w:szCs w:val="30"/>
        </w:rPr>
      </w:pPr>
      <w:r w:rsidRPr="005F7799">
        <w:rPr>
          <w:rFonts w:ascii="仿宋" w:eastAsia="仿宋" w:hAnsi="仿宋"/>
          <w:sz w:val="30"/>
          <w:szCs w:val="30"/>
        </w:rPr>
        <w:t>图4</w:t>
      </w:r>
    </w:p>
    <w:p w:rsidR="005F7799" w:rsidRPr="005F7799" w:rsidRDefault="005F7799" w:rsidP="005F7799">
      <w:pPr>
        <w:pStyle w:val="a3"/>
        <w:spacing w:before="0" w:beforeAutospacing="0" w:after="210" w:afterAutospacing="0" w:line="510" w:lineRule="atLeast"/>
        <w:jc w:val="center"/>
        <w:rPr>
          <w:rFonts w:ascii="仿宋" w:eastAsia="仿宋" w:hAnsi="仿宋"/>
          <w:sz w:val="30"/>
          <w:szCs w:val="30"/>
        </w:rPr>
      </w:pPr>
      <w:r w:rsidRPr="005F7799">
        <w:rPr>
          <w:rFonts w:ascii="仿宋" w:eastAsia="仿宋" w:hAnsi="仿宋"/>
          <w:noProof/>
          <w:sz w:val="30"/>
          <w:szCs w:val="30"/>
        </w:rPr>
        <w:drawing>
          <wp:inline distT="0" distB="0" distL="0" distR="0" wp14:anchorId="3BDDE853" wp14:editId="4B2689E6">
            <wp:extent cx="3086100" cy="2400300"/>
            <wp:effectExtent l="0" t="0" r="0" b="0"/>
            <wp:docPr id="2" name="图片 2" descr="http://www.xa.gov.cn/web_files/picture/2020/11/04/202011041017379854198.png?x-oss-process=image/resize,w_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xa.gov.cn/web_files/picture/2020/11/04/202011041017379854198.png?x-oss-process=image/resize,w_8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2400300"/>
                    </a:xfrm>
                    <a:prstGeom prst="rect">
                      <a:avLst/>
                    </a:prstGeom>
                    <a:noFill/>
                    <a:ln>
                      <a:noFill/>
                    </a:ln>
                  </pic:spPr>
                </pic:pic>
              </a:graphicData>
            </a:graphic>
          </wp:inline>
        </w:drawing>
      </w:r>
    </w:p>
    <w:p w:rsidR="005F7799" w:rsidRPr="005F7799" w:rsidRDefault="005F7799" w:rsidP="005F7799">
      <w:pPr>
        <w:pStyle w:val="a3"/>
        <w:spacing w:before="0" w:beforeAutospacing="0" w:after="210" w:afterAutospacing="0" w:line="510" w:lineRule="atLeast"/>
        <w:ind w:firstLine="480"/>
        <w:jc w:val="center"/>
        <w:rPr>
          <w:rFonts w:ascii="仿宋" w:eastAsia="仿宋" w:hAnsi="仿宋"/>
          <w:sz w:val="30"/>
          <w:szCs w:val="30"/>
        </w:rPr>
      </w:pPr>
      <w:r w:rsidRPr="005F7799">
        <w:rPr>
          <w:rFonts w:ascii="仿宋" w:eastAsia="仿宋" w:hAnsi="仿宋"/>
          <w:sz w:val="30"/>
          <w:szCs w:val="30"/>
        </w:rPr>
        <w:t>图5</w:t>
      </w:r>
    </w:p>
    <w:p w:rsidR="005F7799" w:rsidRPr="005F7799" w:rsidRDefault="005F7799" w:rsidP="005F7799">
      <w:pPr>
        <w:pStyle w:val="a3"/>
        <w:spacing w:before="0" w:beforeAutospacing="0" w:after="210" w:afterAutospacing="0" w:line="510" w:lineRule="atLeast"/>
        <w:jc w:val="center"/>
        <w:rPr>
          <w:rFonts w:ascii="仿宋" w:eastAsia="仿宋" w:hAnsi="仿宋"/>
          <w:sz w:val="30"/>
          <w:szCs w:val="30"/>
        </w:rPr>
      </w:pPr>
      <w:r w:rsidRPr="005F7799">
        <w:rPr>
          <w:rFonts w:ascii="仿宋" w:eastAsia="仿宋" w:hAnsi="仿宋"/>
          <w:noProof/>
          <w:sz w:val="30"/>
          <w:szCs w:val="30"/>
        </w:rPr>
        <w:lastRenderedPageBreak/>
        <w:drawing>
          <wp:inline distT="0" distB="0" distL="0" distR="0" wp14:anchorId="20851CEA" wp14:editId="2DB3071D">
            <wp:extent cx="5343525" cy="2686050"/>
            <wp:effectExtent l="0" t="0" r="9525" b="0"/>
            <wp:docPr id="1" name="图片 1" descr="http://www.xa.gov.cn/web_files/picture/2020/11/04/202011041017557630404.png?x-oss-process=image/resize,w_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xa.gov.cn/web_files/picture/2020/11/04/202011041017557630404.png?x-oss-process=image/resize,w_8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3525" cy="2686050"/>
                    </a:xfrm>
                    <a:prstGeom prst="rect">
                      <a:avLst/>
                    </a:prstGeom>
                    <a:noFill/>
                    <a:ln>
                      <a:noFill/>
                    </a:ln>
                  </pic:spPr>
                </pic:pic>
              </a:graphicData>
            </a:graphic>
          </wp:inline>
        </w:drawing>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[3]</w:t>
      </w:r>
      <w:r w:rsidRPr="005F7799">
        <w:rPr>
          <w:rFonts w:ascii="仿宋" w:eastAsia="仿宋" w:hAnsi="仿宋"/>
          <w:sz w:val="30"/>
          <w:szCs w:val="30"/>
        </w:rPr>
        <w:t>、</w:t>
      </w:r>
      <w:r w:rsidRPr="005F7799">
        <w:rPr>
          <w:rStyle w:val="a4"/>
          <w:rFonts w:ascii="仿宋" w:eastAsia="仿宋" w:hAnsi="仿宋"/>
          <w:sz w:val="30"/>
          <w:szCs w:val="30"/>
        </w:rPr>
        <w:t>《中华人民共和国安全生产法》第三条</w:t>
      </w:r>
      <w:r w:rsidRPr="005F7799">
        <w:rPr>
          <w:rStyle w:val="a4"/>
          <w:rFonts w:hint="eastAsia"/>
          <w:sz w:val="30"/>
          <w:szCs w:val="30"/>
        </w:rPr>
        <w:t> </w:t>
      </w:r>
      <w:r w:rsidRPr="005F7799">
        <w:rPr>
          <w:rFonts w:ascii="仿宋" w:eastAsia="仿宋" w:hAnsi="仿宋"/>
          <w:sz w:val="30"/>
          <w:szCs w:val="30"/>
        </w:rPr>
        <w:t>安全生产工作应当以人为本，……强化和落实生产经营单位的主体责任，建立……。</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第四条</w:t>
      </w:r>
      <w:r w:rsidRPr="005F7799">
        <w:rPr>
          <w:rStyle w:val="a4"/>
          <w:rFonts w:hint="eastAsia"/>
          <w:sz w:val="30"/>
          <w:szCs w:val="30"/>
        </w:rPr>
        <w:t> </w:t>
      </w:r>
      <w:r w:rsidRPr="005F7799">
        <w:rPr>
          <w:rFonts w:ascii="仿宋" w:eastAsia="仿宋" w:hAnsi="仿宋"/>
          <w:sz w:val="30"/>
          <w:szCs w:val="30"/>
        </w:rPr>
        <w:t>生产经营单位必须……建立、健全安全生产责任制和安全生产规章制度，……确保安全生产。</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第十九条</w:t>
      </w:r>
      <w:r w:rsidRPr="005F7799">
        <w:rPr>
          <w:rStyle w:val="a4"/>
          <w:rFonts w:hint="eastAsia"/>
          <w:sz w:val="30"/>
          <w:szCs w:val="30"/>
        </w:rPr>
        <w:t> </w:t>
      </w:r>
      <w:r w:rsidRPr="005F7799">
        <w:rPr>
          <w:rFonts w:ascii="仿宋" w:eastAsia="仿宋" w:hAnsi="仿宋"/>
          <w:sz w:val="30"/>
          <w:szCs w:val="30"/>
        </w:rPr>
        <w:t>生产经营单位的安全生产责任制应当明确各岗位的责任人员、责任范围和考核标准等内容。生产经营单位应当建立相应的机制，加强对安全生产责任制落实情况的监督考核，保证安全生产责任制的落实。</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第二十一条</w:t>
      </w:r>
      <w:r w:rsidRPr="005F7799">
        <w:rPr>
          <w:rStyle w:val="a4"/>
          <w:rFonts w:hint="eastAsia"/>
          <w:sz w:val="30"/>
          <w:szCs w:val="30"/>
        </w:rPr>
        <w:t> </w:t>
      </w:r>
      <w:r w:rsidRPr="005F7799">
        <w:rPr>
          <w:rFonts w:ascii="仿宋" w:eastAsia="仿宋" w:hAnsi="仿宋"/>
          <w:sz w:val="30"/>
          <w:szCs w:val="30"/>
        </w:rPr>
        <w:t>矿山、金属冶炼、建筑施工、道路运输单位和危险物品的生产、经营、储存单位，应当设置安全生产管理机构或者配备专职安全生产管理人员。</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lastRenderedPageBreak/>
        <w:t>第三十八条</w:t>
      </w:r>
      <w:r w:rsidRPr="005F7799">
        <w:rPr>
          <w:rStyle w:val="a4"/>
          <w:rFonts w:hint="eastAsia"/>
          <w:sz w:val="30"/>
          <w:szCs w:val="30"/>
        </w:rPr>
        <w:t> </w:t>
      </w:r>
      <w:r w:rsidRPr="005F7799">
        <w:rPr>
          <w:rFonts w:ascii="仿宋" w:eastAsia="仿宋" w:hAnsi="仿宋"/>
          <w:sz w:val="30"/>
          <w:szCs w:val="30"/>
        </w:rPr>
        <w:t>生产经营单位应当建立健全生产安全事故隐患排查治理制度，采取技术、管理措施，及时发现并消除事故隐患。……</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hyperlink r:id="rId16" w:anchor="_ftnref1" w:history="1">
        <w:r w:rsidRPr="005F7799">
          <w:rPr>
            <w:rStyle w:val="a4"/>
            <w:rFonts w:ascii="仿宋" w:eastAsia="仿宋" w:hAnsi="仿宋"/>
            <w:color w:val="226EBC"/>
            <w:sz w:val="30"/>
            <w:szCs w:val="30"/>
          </w:rPr>
          <w:t>[4]</w:t>
        </w:r>
      </w:hyperlink>
      <w:r w:rsidRPr="005F7799">
        <w:rPr>
          <w:rStyle w:val="a4"/>
          <w:rFonts w:ascii="仿宋" w:eastAsia="仿宋" w:hAnsi="仿宋"/>
          <w:sz w:val="30"/>
          <w:szCs w:val="30"/>
        </w:rPr>
        <w:t>、《中华人民共和国安全生产法》第二十五条</w:t>
      </w:r>
      <w:r w:rsidRPr="005F7799">
        <w:rPr>
          <w:rFonts w:hint="eastAsia"/>
          <w:sz w:val="30"/>
          <w:szCs w:val="30"/>
        </w:rPr>
        <w:t> </w:t>
      </w:r>
      <w:r w:rsidRPr="005F7799">
        <w:rPr>
          <w:rFonts w:ascii="仿宋" w:eastAsia="仿宋" w:hAnsi="仿宋"/>
          <w:sz w:val="30"/>
          <w:szCs w:val="30"/>
        </w:rPr>
        <w:t>生产经营单位应当对从业人员进行安全生产教育和培训，……生产经营单位应当建立安全生产教育和培训档案，……</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第三十三条</w:t>
      </w:r>
      <w:r w:rsidRPr="005F7799">
        <w:rPr>
          <w:rStyle w:val="a4"/>
          <w:rFonts w:hint="eastAsia"/>
          <w:sz w:val="30"/>
          <w:szCs w:val="30"/>
        </w:rPr>
        <w:t> </w:t>
      </w:r>
      <w:r w:rsidRPr="005F7799">
        <w:rPr>
          <w:rFonts w:ascii="仿宋" w:eastAsia="仿宋" w:hAnsi="仿宋"/>
          <w:sz w:val="30"/>
          <w:szCs w:val="30"/>
        </w:rPr>
        <w:t>生产经营单位必须对安全设备进行经常性维护、保养，并定期检测，保证正常运转。维护、保养、检测应当作好记录，并由有关人员签字。</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第四十一条</w:t>
      </w:r>
      <w:r w:rsidRPr="005F7799">
        <w:rPr>
          <w:rFonts w:hint="eastAsia"/>
          <w:sz w:val="30"/>
          <w:szCs w:val="30"/>
        </w:rPr>
        <w:t> </w:t>
      </w:r>
      <w:r w:rsidRPr="005F7799">
        <w:rPr>
          <w:rFonts w:ascii="仿宋" w:eastAsia="仿宋" w:hAnsi="仿宋"/>
          <w:sz w:val="30"/>
          <w:szCs w:val="30"/>
        </w:rPr>
        <w:t>生产经营单位应当教育和督促从业人员严格执行本单位的安全生产规章制度和安全操作规程；并向从业人员如实告知作业场所和工作岗位存在的危险因素、防范措施以及事故应急措施。</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第四十二条</w:t>
      </w:r>
      <w:r w:rsidRPr="005F7799">
        <w:rPr>
          <w:rFonts w:hint="eastAsia"/>
          <w:sz w:val="30"/>
          <w:szCs w:val="30"/>
        </w:rPr>
        <w:t> </w:t>
      </w:r>
      <w:r w:rsidRPr="005F7799">
        <w:rPr>
          <w:rFonts w:ascii="仿宋" w:eastAsia="仿宋" w:hAnsi="仿宋"/>
          <w:sz w:val="30"/>
          <w:szCs w:val="30"/>
        </w:rPr>
        <w:t>生产经营单位必须为从业人员提供符合国家标准或者行业标准的劳动防护用品，并监督、教育从业人员按照使用规则佩戴、使用。</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《西安市建筑垃圾管理条例》第十六条</w:t>
      </w:r>
      <w:r w:rsidRPr="005F7799">
        <w:rPr>
          <w:rFonts w:ascii="仿宋" w:eastAsia="仿宋" w:hAnsi="仿宋"/>
          <w:sz w:val="30"/>
          <w:szCs w:val="30"/>
        </w:rPr>
        <w:t>建筑垃圾运输人应当建立健全建筑垃圾运输车辆安全管理、驾驶人培训、车辆清运规范服务制度，加强车辆维修养护，保证运输安全规范。</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lastRenderedPageBreak/>
        <w:t>第二十一条</w:t>
      </w:r>
      <w:r w:rsidRPr="005F7799">
        <w:rPr>
          <w:rFonts w:ascii="仿宋" w:eastAsia="仿宋" w:hAnsi="仿宋"/>
          <w:sz w:val="30"/>
          <w:szCs w:val="30"/>
        </w:rPr>
        <w:t>建筑垃圾运输人应当在施工现场配备管理人员，监督运输车辆的密闭启运和清洗，督促驾驶人规范使用运输车辆安装的卫星定位系统等相关电子装置，安全文明行驶。</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《建筑机械使用安全技术规程》2.0.5</w:t>
      </w:r>
      <w:r w:rsidRPr="005F7799">
        <w:rPr>
          <w:rStyle w:val="a4"/>
          <w:rFonts w:hint="eastAsia"/>
          <w:sz w:val="30"/>
          <w:szCs w:val="30"/>
        </w:rPr>
        <w:t> </w:t>
      </w:r>
      <w:r w:rsidRPr="005F7799">
        <w:rPr>
          <w:rFonts w:ascii="仿宋" w:eastAsia="仿宋" w:hAnsi="仿宋"/>
          <w:sz w:val="30"/>
          <w:szCs w:val="30"/>
        </w:rPr>
        <w:t>机械作业前，施工技术人员应当向机械操作人员进行安全技术交底。操作人员应当熟悉作业环境和施工条件，听从指挥，遵守现场安全管理规定。</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2.</w:t>
      </w:r>
      <w:proofErr w:type="gramStart"/>
      <w:r w:rsidRPr="005F7799">
        <w:rPr>
          <w:rFonts w:ascii="仿宋" w:eastAsia="仿宋" w:hAnsi="仿宋"/>
          <w:sz w:val="30"/>
          <w:szCs w:val="30"/>
        </w:rPr>
        <w:t>鸿某建筑</w:t>
      </w:r>
      <w:proofErr w:type="gramEnd"/>
      <w:r w:rsidRPr="005F7799">
        <w:rPr>
          <w:rFonts w:ascii="仿宋" w:eastAsia="仿宋" w:hAnsi="仿宋"/>
          <w:sz w:val="30"/>
          <w:szCs w:val="30"/>
        </w:rPr>
        <w:t>公司项目部安全生产责任制落实不到位，项目经理经常</w:t>
      </w:r>
      <w:proofErr w:type="gramStart"/>
      <w:r w:rsidRPr="005F7799">
        <w:rPr>
          <w:rFonts w:ascii="仿宋" w:eastAsia="仿宋" w:hAnsi="仿宋"/>
          <w:sz w:val="30"/>
          <w:szCs w:val="30"/>
        </w:rPr>
        <w:t>不</w:t>
      </w:r>
      <w:proofErr w:type="gramEnd"/>
      <w:r w:rsidRPr="005F7799">
        <w:rPr>
          <w:rFonts w:ascii="仿宋" w:eastAsia="仿宋" w:hAnsi="仿宋"/>
          <w:sz w:val="30"/>
          <w:szCs w:val="30"/>
        </w:rPr>
        <w:t>在岗；未能及时发现并整改作业现场照明不足、警示提示标志缺失等安全隐患；未及时督促秦某运输公司落实人员、车辆安全管理责任</w:t>
      </w:r>
      <w:hyperlink r:id="rId17" w:anchor="_ftn1" w:history="1">
        <w:r w:rsidRPr="005F7799">
          <w:rPr>
            <w:rStyle w:val="a5"/>
            <w:rFonts w:ascii="仿宋" w:eastAsia="仿宋" w:hAnsi="仿宋"/>
            <w:b/>
            <w:bCs/>
            <w:color w:val="226EBC"/>
            <w:sz w:val="30"/>
            <w:szCs w:val="30"/>
            <w:vertAlign w:val="superscript"/>
          </w:rPr>
          <w:t>[5]</w:t>
        </w:r>
      </w:hyperlink>
      <w:r w:rsidRPr="005F7799">
        <w:rPr>
          <w:rFonts w:ascii="仿宋" w:eastAsia="仿宋" w:hAnsi="仿宋"/>
          <w:sz w:val="30"/>
          <w:szCs w:val="30"/>
        </w:rPr>
        <w:t>；未按照技术和安全交底相关要求完善安全措施</w:t>
      </w:r>
      <w:hyperlink r:id="rId18" w:anchor="_ftn2" w:history="1">
        <w:r w:rsidRPr="005F7799">
          <w:rPr>
            <w:rStyle w:val="a5"/>
            <w:rFonts w:ascii="仿宋" w:eastAsia="仿宋" w:hAnsi="仿宋"/>
            <w:b/>
            <w:bCs/>
            <w:color w:val="226EBC"/>
            <w:sz w:val="30"/>
            <w:szCs w:val="30"/>
            <w:vertAlign w:val="superscript"/>
          </w:rPr>
          <w:t>[6]</w:t>
        </w:r>
      </w:hyperlink>
      <w:r w:rsidRPr="005F7799">
        <w:rPr>
          <w:rFonts w:ascii="仿宋" w:eastAsia="仿宋" w:hAnsi="仿宋"/>
          <w:sz w:val="30"/>
          <w:szCs w:val="30"/>
        </w:rPr>
        <w:t>；未与相关单位签订安全生产管理协议等，是造成事故发生的重要原因。</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3.</w:t>
      </w:r>
      <w:proofErr w:type="gramStart"/>
      <w:r w:rsidRPr="005F7799">
        <w:rPr>
          <w:rFonts w:ascii="仿宋" w:eastAsia="仿宋" w:hAnsi="仿宋"/>
          <w:sz w:val="30"/>
          <w:szCs w:val="30"/>
        </w:rPr>
        <w:t>辰某房地产</w:t>
      </w:r>
      <w:proofErr w:type="gramEnd"/>
      <w:r w:rsidRPr="005F7799">
        <w:rPr>
          <w:rFonts w:ascii="仿宋" w:eastAsia="仿宋" w:hAnsi="仿宋"/>
          <w:sz w:val="30"/>
          <w:szCs w:val="30"/>
        </w:rPr>
        <w:t>公司未制定明确的岗位安全生产责任制；未严格履行发包单位有关安全生产责任，未及时</w:t>
      </w:r>
      <w:proofErr w:type="gramStart"/>
      <w:r w:rsidRPr="005F7799">
        <w:rPr>
          <w:rFonts w:ascii="仿宋" w:eastAsia="仿宋" w:hAnsi="仿宋"/>
          <w:sz w:val="30"/>
          <w:szCs w:val="30"/>
        </w:rPr>
        <w:t>督促鸿某建筑</w:t>
      </w:r>
      <w:proofErr w:type="gramEnd"/>
      <w:r w:rsidRPr="005F7799">
        <w:rPr>
          <w:rFonts w:ascii="仿宋" w:eastAsia="仿宋" w:hAnsi="仿宋"/>
          <w:sz w:val="30"/>
          <w:szCs w:val="30"/>
        </w:rPr>
        <w:t>公司落实安全生产主体责任，对该公司安全管理不正规、安全措施不到位等隐患未采取有效措施予以整治</w:t>
      </w:r>
      <w:hyperlink r:id="rId19" w:anchor="_ftn3" w:history="1">
        <w:r w:rsidRPr="005F7799">
          <w:rPr>
            <w:rStyle w:val="a5"/>
            <w:rFonts w:ascii="仿宋" w:eastAsia="仿宋" w:hAnsi="仿宋"/>
            <w:b/>
            <w:bCs/>
            <w:color w:val="226EBC"/>
            <w:sz w:val="30"/>
            <w:szCs w:val="30"/>
            <w:vertAlign w:val="superscript"/>
          </w:rPr>
          <w:t>[7]</w:t>
        </w:r>
      </w:hyperlink>
      <w:r w:rsidRPr="005F7799">
        <w:rPr>
          <w:rFonts w:ascii="仿宋" w:eastAsia="仿宋" w:hAnsi="仿宋"/>
          <w:sz w:val="30"/>
          <w:szCs w:val="30"/>
        </w:rPr>
        <w:t>；未与相关单位签订安全生产管理协议</w:t>
      </w:r>
      <w:hyperlink r:id="rId20" w:anchor="_ftn4" w:history="1">
        <w:r w:rsidRPr="005F7799">
          <w:rPr>
            <w:rStyle w:val="a5"/>
            <w:rFonts w:ascii="仿宋" w:eastAsia="仿宋" w:hAnsi="仿宋"/>
            <w:b/>
            <w:bCs/>
            <w:color w:val="226EBC"/>
            <w:sz w:val="30"/>
            <w:szCs w:val="30"/>
            <w:vertAlign w:val="superscript"/>
          </w:rPr>
          <w:t>[8]</w:t>
        </w:r>
      </w:hyperlink>
      <w:r w:rsidRPr="005F7799">
        <w:rPr>
          <w:rFonts w:ascii="仿宋" w:eastAsia="仿宋" w:hAnsi="仿宋"/>
          <w:sz w:val="30"/>
          <w:szCs w:val="30"/>
        </w:rPr>
        <w:t>；是造成事故发生的原因之一。</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4.xx园办、生态区x城管局未按照有关文件</w:t>
      </w:r>
      <w:hyperlink r:id="rId21" w:anchor="_ftn5" w:history="1">
        <w:r w:rsidRPr="005F7799">
          <w:rPr>
            <w:rStyle w:val="a5"/>
            <w:rFonts w:ascii="仿宋" w:eastAsia="仿宋" w:hAnsi="仿宋"/>
            <w:b/>
            <w:bCs/>
            <w:color w:val="226EBC"/>
            <w:sz w:val="30"/>
            <w:szCs w:val="30"/>
            <w:vertAlign w:val="superscript"/>
          </w:rPr>
          <w:t>[9]</w:t>
        </w:r>
      </w:hyperlink>
      <w:r w:rsidRPr="005F7799">
        <w:rPr>
          <w:rFonts w:ascii="仿宋" w:eastAsia="仿宋" w:hAnsi="仿宋"/>
          <w:sz w:val="30"/>
          <w:szCs w:val="30"/>
        </w:rPr>
        <w:t>的要求履行挖沙现场的监管责任，未及时发现并督导涉事单位整改隐患，是造成事故发生的原因之一。</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hyperlink r:id="rId22" w:anchor="_ftnref1" w:history="1">
        <w:r w:rsidRPr="005F7799">
          <w:rPr>
            <w:rStyle w:val="a4"/>
            <w:rFonts w:ascii="仿宋" w:eastAsia="仿宋" w:hAnsi="仿宋"/>
            <w:color w:val="226EBC"/>
            <w:sz w:val="30"/>
            <w:szCs w:val="30"/>
          </w:rPr>
          <w:t>[5]</w:t>
        </w:r>
      </w:hyperlink>
      <w:r w:rsidRPr="005F7799">
        <w:rPr>
          <w:rFonts w:ascii="仿宋" w:eastAsia="仿宋" w:hAnsi="仿宋"/>
          <w:sz w:val="30"/>
          <w:szCs w:val="30"/>
        </w:rPr>
        <w:t>、</w:t>
      </w:r>
      <w:r w:rsidRPr="005F7799">
        <w:rPr>
          <w:rStyle w:val="a4"/>
          <w:rFonts w:ascii="仿宋" w:eastAsia="仿宋" w:hAnsi="仿宋"/>
          <w:sz w:val="30"/>
          <w:szCs w:val="30"/>
        </w:rPr>
        <w:t>《中华人民共和国安全生产法》第三十八条</w:t>
      </w:r>
      <w:r w:rsidRPr="005F7799">
        <w:rPr>
          <w:rFonts w:hint="eastAsia"/>
          <w:sz w:val="30"/>
          <w:szCs w:val="30"/>
        </w:rPr>
        <w:t> </w:t>
      </w:r>
      <w:r w:rsidRPr="005F7799">
        <w:rPr>
          <w:rFonts w:ascii="仿宋" w:eastAsia="仿宋" w:hAnsi="仿宋"/>
          <w:sz w:val="30"/>
          <w:szCs w:val="30"/>
        </w:rPr>
        <w:t>生产经营单位应当建立健全生产安全事故隐患排查治理制度，采取技术、管理措施，及时发现并消除事故隐患。事故隐患排查治理情况应当如实记录，并向从业人员通报。</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《建设工程安全生产管理条例》第二十八条</w:t>
      </w:r>
      <w:r w:rsidRPr="005F7799">
        <w:rPr>
          <w:rFonts w:hint="eastAsia"/>
          <w:sz w:val="30"/>
          <w:szCs w:val="30"/>
        </w:rPr>
        <w:t> </w:t>
      </w:r>
      <w:r w:rsidRPr="005F7799">
        <w:rPr>
          <w:rFonts w:ascii="仿宋" w:eastAsia="仿宋" w:hAnsi="仿宋"/>
          <w:sz w:val="30"/>
          <w:szCs w:val="30"/>
        </w:rPr>
        <w:t>施工单位应当在施工现场入口处、……等危险部位，设置明显的安全警示标志。安全警示标志必须符合国家标准。施工单位应当根据不同施工阶段和周围环境及季节、气候的变化，在施工现场采取相应的安全施工措施。……</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《建筑施工企业负责人及项目负责人施工现场带班暂行办法》第十一条</w:t>
      </w:r>
      <w:r w:rsidRPr="005F7799">
        <w:rPr>
          <w:rStyle w:val="a4"/>
          <w:rFonts w:hint="eastAsia"/>
          <w:sz w:val="30"/>
          <w:szCs w:val="30"/>
        </w:rPr>
        <w:t> </w:t>
      </w:r>
      <w:r w:rsidRPr="005F7799">
        <w:rPr>
          <w:rFonts w:ascii="仿宋" w:eastAsia="仿宋" w:hAnsi="仿宋"/>
          <w:sz w:val="30"/>
          <w:szCs w:val="30"/>
        </w:rPr>
        <w:t>项目负责人每月带班生产时间不得少于本月施工时间的80%。……</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hyperlink r:id="rId23" w:anchor="_ftnref2" w:history="1">
        <w:r w:rsidRPr="005F7799">
          <w:rPr>
            <w:rStyle w:val="a4"/>
            <w:rFonts w:ascii="仿宋" w:eastAsia="仿宋" w:hAnsi="仿宋"/>
            <w:color w:val="226EBC"/>
            <w:sz w:val="30"/>
            <w:szCs w:val="30"/>
          </w:rPr>
          <w:t>[6]</w:t>
        </w:r>
      </w:hyperlink>
      <w:r w:rsidRPr="005F7799">
        <w:rPr>
          <w:rStyle w:val="a4"/>
          <w:rFonts w:ascii="仿宋" w:eastAsia="仿宋" w:hAnsi="仿宋"/>
          <w:sz w:val="30"/>
          <w:szCs w:val="30"/>
        </w:rPr>
        <w:t>、《建设工程安全生产管理条例》第二十七条</w:t>
      </w:r>
      <w:r w:rsidRPr="005F7799">
        <w:rPr>
          <w:rFonts w:ascii="仿宋" w:eastAsia="仿宋" w:hAnsi="仿宋"/>
          <w:sz w:val="30"/>
          <w:szCs w:val="30"/>
        </w:rPr>
        <w:t>建设工程施工前，施工单位负责项目管理的技术人员应当对有关安全施工的技术要求向施工作业班组、作业人员</w:t>
      </w:r>
      <w:proofErr w:type="gramStart"/>
      <w:r w:rsidRPr="005F7799">
        <w:rPr>
          <w:rFonts w:ascii="仿宋" w:eastAsia="仿宋" w:hAnsi="仿宋"/>
          <w:sz w:val="30"/>
          <w:szCs w:val="30"/>
        </w:rPr>
        <w:t>作出</w:t>
      </w:r>
      <w:proofErr w:type="gramEnd"/>
      <w:r w:rsidRPr="005F7799">
        <w:rPr>
          <w:rFonts w:ascii="仿宋" w:eastAsia="仿宋" w:hAnsi="仿宋"/>
          <w:sz w:val="30"/>
          <w:szCs w:val="30"/>
        </w:rPr>
        <w:t>详细说明，并由双方签字确认。</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《土方清表安全交底》（</w:t>
      </w:r>
      <w:proofErr w:type="gramStart"/>
      <w:r w:rsidRPr="005F7799">
        <w:rPr>
          <w:rStyle w:val="a4"/>
          <w:rFonts w:ascii="仿宋" w:eastAsia="仿宋" w:hAnsi="仿宋"/>
          <w:sz w:val="30"/>
          <w:szCs w:val="30"/>
        </w:rPr>
        <w:t>2019年7月10日辰某房地产</w:t>
      </w:r>
      <w:proofErr w:type="gramEnd"/>
      <w:r w:rsidRPr="005F7799">
        <w:rPr>
          <w:rStyle w:val="a4"/>
          <w:rFonts w:ascii="仿宋" w:eastAsia="仿宋" w:hAnsi="仿宋"/>
          <w:sz w:val="30"/>
          <w:szCs w:val="30"/>
        </w:rPr>
        <w:t>公司</w:t>
      </w:r>
      <w:proofErr w:type="gramStart"/>
      <w:r w:rsidRPr="005F7799">
        <w:rPr>
          <w:rStyle w:val="a4"/>
          <w:rFonts w:ascii="仿宋" w:eastAsia="仿宋" w:hAnsi="仿宋"/>
          <w:sz w:val="30"/>
          <w:szCs w:val="30"/>
        </w:rPr>
        <w:t>向鸿某公司</w:t>
      </w:r>
      <w:proofErr w:type="gramEnd"/>
      <w:r w:rsidRPr="005F7799">
        <w:rPr>
          <w:rStyle w:val="a4"/>
          <w:rFonts w:ascii="仿宋" w:eastAsia="仿宋" w:hAnsi="仿宋"/>
          <w:sz w:val="30"/>
          <w:szCs w:val="30"/>
        </w:rPr>
        <w:t>交底）第八条</w:t>
      </w:r>
      <w:r w:rsidRPr="005F7799">
        <w:rPr>
          <w:rFonts w:hint="eastAsia"/>
          <w:sz w:val="30"/>
          <w:szCs w:val="30"/>
        </w:rPr>
        <w:t> </w:t>
      </w:r>
      <w:r w:rsidRPr="005F7799">
        <w:rPr>
          <w:rFonts w:ascii="仿宋" w:eastAsia="仿宋" w:hAnsi="仿宋"/>
          <w:sz w:val="30"/>
          <w:szCs w:val="30"/>
        </w:rPr>
        <w:t>夜晚施工时，必须保证足够照明，车辆行驶注意行人物体。……</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lastRenderedPageBreak/>
        <w:t>第九条</w:t>
      </w:r>
      <w:r w:rsidRPr="005F7799">
        <w:rPr>
          <w:rStyle w:val="a4"/>
          <w:rFonts w:hint="eastAsia"/>
          <w:sz w:val="30"/>
          <w:szCs w:val="30"/>
        </w:rPr>
        <w:t> </w:t>
      </w:r>
      <w:r w:rsidRPr="005F7799">
        <w:rPr>
          <w:rFonts w:ascii="仿宋" w:eastAsia="仿宋" w:hAnsi="仿宋"/>
          <w:sz w:val="30"/>
          <w:szCs w:val="30"/>
        </w:rPr>
        <w:t>施工现场与各道路</w:t>
      </w:r>
      <w:proofErr w:type="gramStart"/>
      <w:r w:rsidRPr="005F7799">
        <w:rPr>
          <w:rFonts w:ascii="仿宋" w:eastAsia="仿宋" w:hAnsi="仿宋"/>
          <w:sz w:val="30"/>
          <w:szCs w:val="30"/>
        </w:rPr>
        <w:t>交叉口应树有</w:t>
      </w:r>
      <w:proofErr w:type="gramEnd"/>
      <w:r w:rsidRPr="005F7799">
        <w:rPr>
          <w:rFonts w:ascii="仿宋" w:eastAsia="仿宋" w:hAnsi="仿宋"/>
          <w:sz w:val="30"/>
          <w:szCs w:val="30"/>
        </w:rPr>
        <w:t>安全警示标牌，……</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第十二条</w:t>
      </w:r>
      <w:r w:rsidRPr="005F7799">
        <w:rPr>
          <w:rFonts w:hint="eastAsia"/>
          <w:sz w:val="30"/>
          <w:szCs w:val="30"/>
        </w:rPr>
        <w:t> </w:t>
      </w:r>
      <w:r w:rsidRPr="005F7799">
        <w:rPr>
          <w:rFonts w:ascii="仿宋" w:eastAsia="仿宋" w:hAnsi="仿宋"/>
          <w:sz w:val="30"/>
          <w:szCs w:val="30"/>
        </w:rPr>
        <w:t>……各种车辆应有专人负责指挥引导。。</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hyperlink r:id="rId24" w:anchor="_ftnref3" w:history="1">
        <w:r w:rsidRPr="005F7799">
          <w:rPr>
            <w:rStyle w:val="a4"/>
            <w:rFonts w:ascii="仿宋" w:eastAsia="仿宋" w:hAnsi="仿宋"/>
            <w:color w:val="226EBC"/>
            <w:sz w:val="30"/>
            <w:szCs w:val="30"/>
          </w:rPr>
          <w:t>[7]</w:t>
        </w:r>
      </w:hyperlink>
      <w:r w:rsidRPr="005F7799">
        <w:rPr>
          <w:rStyle w:val="a4"/>
          <w:rFonts w:ascii="仿宋" w:eastAsia="仿宋" w:hAnsi="仿宋"/>
          <w:sz w:val="30"/>
          <w:szCs w:val="30"/>
        </w:rPr>
        <w:t>、《中华人民共和国安全生产法》第十九条</w:t>
      </w:r>
      <w:r w:rsidRPr="005F7799">
        <w:rPr>
          <w:rFonts w:hint="eastAsia"/>
          <w:sz w:val="30"/>
          <w:szCs w:val="30"/>
        </w:rPr>
        <w:t> </w:t>
      </w:r>
      <w:r w:rsidRPr="005F7799">
        <w:rPr>
          <w:rFonts w:ascii="仿宋" w:eastAsia="仿宋" w:hAnsi="仿宋"/>
          <w:sz w:val="30"/>
          <w:szCs w:val="30"/>
        </w:rPr>
        <w:t>生产经营单位的安全生产责任制应当明确各岗位的责任人员、责任范围和考核标准等内容。生产经营单位应当建立相应的机制，加强对安全生产责任制落实情况的监督考核，保证安全生产责任制的落实。</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第三十八条</w:t>
      </w:r>
      <w:r w:rsidRPr="005F7799">
        <w:rPr>
          <w:rStyle w:val="a4"/>
          <w:rFonts w:hint="eastAsia"/>
          <w:sz w:val="30"/>
          <w:szCs w:val="30"/>
        </w:rPr>
        <w:t> </w:t>
      </w:r>
      <w:r w:rsidRPr="005F7799">
        <w:rPr>
          <w:rFonts w:ascii="仿宋" w:eastAsia="仿宋" w:hAnsi="仿宋"/>
          <w:sz w:val="30"/>
          <w:szCs w:val="30"/>
        </w:rPr>
        <w:t>生产经营单位应当建立健全生产安全事故隐患排查治理制度，采取技术、管理措施，及时发现并消除事故隐患。事故隐患排查治理情况应当如实记录，并向从业人员通报。</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第四十六条</w:t>
      </w:r>
      <w:r w:rsidRPr="005F7799">
        <w:rPr>
          <w:rStyle w:val="a4"/>
          <w:rFonts w:hint="eastAsia"/>
          <w:sz w:val="30"/>
          <w:szCs w:val="30"/>
        </w:rPr>
        <w:t> </w:t>
      </w:r>
      <w:r w:rsidRPr="005F7799">
        <w:rPr>
          <w:rFonts w:ascii="仿宋" w:eastAsia="仿宋" w:hAnsi="仿宋"/>
          <w:sz w:val="30"/>
          <w:szCs w:val="30"/>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《建设工程安全生产管理条例》第四条</w:t>
      </w:r>
      <w:r w:rsidRPr="005F7799">
        <w:rPr>
          <w:rFonts w:ascii="仿宋" w:eastAsia="仿宋" w:hAnsi="仿宋"/>
          <w:sz w:val="30"/>
          <w:szCs w:val="30"/>
        </w:rPr>
        <w:t>建设单位、勘察单位、设计单位、施工单位、工程监理单位及其他与建设工程安全生产有关的单位，必须遵守安全生产法律、法规的规定，保证建设工程安全生产，依法承担建设工程安全生产责任。</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lastRenderedPageBreak/>
        <w:t>五、事故性质认定</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经调查认定，这是一起因车辆驾驶人员安全教育不到位、安全防范意识差、违反相关法规作业，作业现场安全管理不严格、安全措施不完善、安全隐患整治不及时，有关单位监管不深入而导致的一般生产安全责任事故。</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六、对事故责任认定及对事故责任人、责任单位的处理建议</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（一）建议免于追究责任人员</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1.韩某某，秦某运输</w:t>
      </w:r>
      <w:proofErr w:type="gramStart"/>
      <w:r w:rsidRPr="005F7799">
        <w:rPr>
          <w:rFonts w:ascii="仿宋" w:eastAsia="仿宋" w:hAnsi="仿宋"/>
          <w:sz w:val="30"/>
          <w:szCs w:val="30"/>
        </w:rPr>
        <w:t>公司辰某双</w:t>
      </w:r>
      <w:proofErr w:type="gramEnd"/>
      <w:r w:rsidRPr="005F7799">
        <w:rPr>
          <w:rFonts w:ascii="仿宋" w:eastAsia="仿宋" w:hAnsi="仿宋"/>
          <w:sz w:val="30"/>
          <w:szCs w:val="30"/>
        </w:rPr>
        <w:t>河湾二期项目</w:t>
      </w:r>
      <w:proofErr w:type="gramStart"/>
      <w:r w:rsidRPr="005F7799">
        <w:rPr>
          <w:rFonts w:ascii="仿宋" w:eastAsia="仿宋" w:hAnsi="仿宋"/>
          <w:sz w:val="30"/>
          <w:szCs w:val="30"/>
        </w:rPr>
        <w:t>清表运输</w:t>
      </w:r>
      <w:proofErr w:type="gramEnd"/>
      <w:r w:rsidRPr="005F7799">
        <w:rPr>
          <w:rFonts w:ascii="仿宋" w:eastAsia="仿宋" w:hAnsi="仿宋"/>
          <w:sz w:val="30"/>
          <w:szCs w:val="30"/>
        </w:rPr>
        <w:t>车队陕AT8153驾驶员，安全意识差；违反相关法规，擅自离开作业岗位，随意进入作业道路驻留；未按要求穿戴反光背心</w:t>
      </w:r>
      <w:hyperlink r:id="rId25" w:anchor="_ftn1" w:history="1">
        <w:r w:rsidRPr="005F7799">
          <w:rPr>
            <w:rStyle w:val="a5"/>
            <w:rFonts w:ascii="仿宋" w:eastAsia="仿宋" w:hAnsi="仿宋"/>
            <w:b/>
            <w:bCs/>
            <w:color w:val="226EBC"/>
            <w:sz w:val="30"/>
            <w:szCs w:val="30"/>
            <w:vertAlign w:val="superscript"/>
          </w:rPr>
          <w:t>[10]</w:t>
        </w:r>
      </w:hyperlink>
      <w:r w:rsidRPr="005F7799">
        <w:rPr>
          <w:rFonts w:ascii="仿宋" w:eastAsia="仿宋" w:hAnsi="仿宋"/>
          <w:sz w:val="30"/>
          <w:szCs w:val="30"/>
        </w:rPr>
        <w:t>；主观上无安全防范意识，未意识到自身行为、作业环境可能导致事故的风险，未及时发现和主动</w:t>
      </w:r>
      <w:proofErr w:type="gramStart"/>
      <w:r w:rsidRPr="005F7799">
        <w:rPr>
          <w:rFonts w:ascii="仿宋" w:eastAsia="仿宋" w:hAnsi="仿宋"/>
          <w:sz w:val="30"/>
          <w:szCs w:val="30"/>
        </w:rPr>
        <w:t>避让倒驶车辆</w:t>
      </w:r>
      <w:proofErr w:type="gramEnd"/>
      <w:r w:rsidRPr="005F7799">
        <w:rPr>
          <w:rFonts w:ascii="仿宋" w:eastAsia="仿宋" w:hAnsi="仿宋"/>
          <w:sz w:val="30"/>
          <w:szCs w:val="30"/>
        </w:rPr>
        <w:t>，对事故发生负有主要责任。</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鉴于其在事故中死亡，建议免于追究其责任。</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（二）对涉事单位有关人员的责任认定及处理建议</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2.杨某过，秦某运输</w:t>
      </w:r>
      <w:proofErr w:type="gramStart"/>
      <w:r w:rsidRPr="005F7799">
        <w:rPr>
          <w:rFonts w:ascii="仿宋" w:eastAsia="仿宋" w:hAnsi="仿宋"/>
          <w:sz w:val="30"/>
          <w:szCs w:val="30"/>
        </w:rPr>
        <w:t>公司辰某双</w:t>
      </w:r>
      <w:proofErr w:type="gramEnd"/>
      <w:r w:rsidRPr="005F7799">
        <w:rPr>
          <w:rFonts w:ascii="仿宋" w:eastAsia="仿宋" w:hAnsi="仿宋"/>
          <w:sz w:val="30"/>
          <w:szCs w:val="30"/>
        </w:rPr>
        <w:t>河湾二期项目</w:t>
      </w:r>
      <w:proofErr w:type="gramStart"/>
      <w:r w:rsidRPr="005F7799">
        <w:rPr>
          <w:rFonts w:ascii="仿宋" w:eastAsia="仿宋" w:hAnsi="仿宋"/>
          <w:sz w:val="30"/>
          <w:szCs w:val="30"/>
        </w:rPr>
        <w:t>清表运输</w:t>
      </w:r>
      <w:proofErr w:type="gramEnd"/>
      <w:r w:rsidRPr="005F7799">
        <w:rPr>
          <w:rFonts w:ascii="仿宋" w:eastAsia="仿宋" w:hAnsi="仿宋"/>
          <w:sz w:val="30"/>
          <w:szCs w:val="30"/>
        </w:rPr>
        <w:t>车队负责人，未认真履行安全管理责任，未按规定组织隐患排查治理并如实记录，未认真进行安全检查和督促设备清洗，未指定专职现场安全管理和车辆引导人员，未及时整治驾驶人员</w:t>
      </w:r>
      <w:proofErr w:type="gramStart"/>
      <w:r w:rsidRPr="005F7799">
        <w:rPr>
          <w:rFonts w:ascii="仿宋" w:eastAsia="仿宋" w:hAnsi="仿宋"/>
          <w:sz w:val="30"/>
          <w:szCs w:val="30"/>
        </w:rPr>
        <w:t>擅</w:t>
      </w:r>
      <w:proofErr w:type="gramEnd"/>
      <w:r w:rsidRPr="005F7799">
        <w:rPr>
          <w:rFonts w:ascii="仿宋" w:eastAsia="仿宋" w:hAnsi="仿宋"/>
          <w:sz w:val="30"/>
          <w:szCs w:val="30"/>
        </w:rPr>
        <w:t>离岗位、随意进入作业道路、未穿反光背心等事故隐患</w:t>
      </w:r>
      <w:hyperlink r:id="rId26" w:anchor="_ftn1" w:history="1">
        <w:r w:rsidRPr="005F7799">
          <w:rPr>
            <w:rStyle w:val="a5"/>
            <w:rFonts w:ascii="仿宋" w:eastAsia="仿宋" w:hAnsi="仿宋"/>
            <w:b/>
            <w:bCs/>
            <w:color w:val="226EBC"/>
            <w:sz w:val="30"/>
            <w:szCs w:val="30"/>
            <w:vertAlign w:val="superscript"/>
          </w:rPr>
          <w:t>[11]</w:t>
        </w:r>
      </w:hyperlink>
      <w:r w:rsidRPr="005F7799">
        <w:rPr>
          <w:rFonts w:ascii="仿宋" w:eastAsia="仿宋" w:hAnsi="仿宋"/>
          <w:sz w:val="30"/>
          <w:szCs w:val="30"/>
        </w:rPr>
        <w:t>。其行为违反了</w:t>
      </w:r>
      <w:r w:rsidRPr="005F7799">
        <w:rPr>
          <w:rFonts w:ascii="仿宋" w:eastAsia="仿宋" w:hAnsi="仿宋"/>
          <w:sz w:val="30"/>
          <w:szCs w:val="30"/>
        </w:rPr>
        <w:lastRenderedPageBreak/>
        <w:t>《中华人民共和国安全生产法》第二十二条、第二十三条、第四十三条和《建设工程安全生产管理条例》第二十一条等有关规定，对事故发生负有一定管理责任。</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建议西安市应急管理局依据《中华人民共和国安全生产法》第九十四条第五项</w:t>
      </w:r>
      <w:hyperlink r:id="rId27" w:anchor="_ftn1" w:history="1">
        <w:r w:rsidRPr="005F7799">
          <w:rPr>
            <w:rStyle w:val="a4"/>
            <w:rFonts w:ascii="仿宋" w:eastAsia="仿宋" w:hAnsi="仿宋"/>
            <w:color w:val="226EBC"/>
            <w:sz w:val="30"/>
            <w:szCs w:val="30"/>
            <w:vertAlign w:val="superscript"/>
          </w:rPr>
          <w:t>[</w:t>
        </w:r>
      </w:hyperlink>
      <w:hyperlink r:id="rId28" w:anchor="_ftn1" w:history="1">
        <w:r w:rsidRPr="005F7799">
          <w:rPr>
            <w:rStyle w:val="a5"/>
            <w:rFonts w:ascii="仿宋" w:eastAsia="仿宋" w:hAnsi="仿宋"/>
            <w:b/>
            <w:bCs/>
            <w:color w:val="226EBC"/>
            <w:sz w:val="30"/>
            <w:szCs w:val="30"/>
            <w:vertAlign w:val="superscript"/>
          </w:rPr>
          <w:t>12</w:t>
        </w:r>
      </w:hyperlink>
      <w:hyperlink r:id="rId29" w:anchor="_ftn1" w:history="1">
        <w:r w:rsidRPr="005F7799">
          <w:rPr>
            <w:rStyle w:val="a4"/>
            <w:rFonts w:ascii="仿宋" w:eastAsia="仿宋" w:hAnsi="仿宋"/>
            <w:color w:val="226EBC"/>
            <w:sz w:val="30"/>
            <w:szCs w:val="30"/>
            <w:vertAlign w:val="superscript"/>
          </w:rPr>
          <w:t>]</w:t>
        </w:r>
      </w:hyperlink>
      <w:r w:rsidRPr="005F7799">
        <w:rPr>
          <w:rStyle w:val="a4"/>
          <w:rFonts w:ascii="仿宋" w:eastAsia="仿宋" w:hAnsi="仿宋"/>
          <w:sz w:val="30"/>
          <w:szCs w:val="30"/>
        </w:rPr>
        <w:t>的规定，拟对</w:t>
      </w:r>
      <w:proofErr w:type="gramStart"/>
      <w:r w:rsidRPr="005F7799">
        <w:rPr>
          <w:rStyle w:val="a4"/>
          <w:rFonts w:ascii="仿宋" w:eastAsia="仿宋" w:hAnsi="仿宋"/>
          <w:sz w:val="30"/>
          <w:szCs w:val="30"/>
        </w:rPr>
        <w:t>杨某过处以</w:t>
      </w:r>
      <w:proofErr w:type="gramEnd"/>
      <w:r w:rsidRPr="005F7799">
        <w:rPr>
          <w:rStyle w:val="a4"/>
          <w:rFonts w:ascii="仿宋" w:eastAsia="仿宋" w:hAnsi="仿宋"/>
          <w:sz w:val="30"/>
          <w:szCs w:val="30"/>
        </w:rPr>
        <w:t>罚款的行政处罚。</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3.吴某某，秦某运输</w:t>
      </w:r>
      <w:proofErr w:type="gramStart"/>
      <w:r w:rsidRPr="005F7799">
        <w:rPr>
          <w:rFonts w:ascii="仿宋" w:eastAsia="仿宋" w:hAnsi="仿宋"/>
          <w:sz w:val="30"/>
          <w:szCs w:val="30"/>
        </w:rPr>
        <w:t>公司辰某双</w:t>
      </w:r>
      <w:proofErr w:type="gramEnd"/>
      <w:r w:rsidRPr="005F7799">
        <w:rPr>
          <w:rFonts w:ascii="仿宋" w:eastAsia="仿宋" w:hAnsi="仿宋"/>
          <w:sz w:val="30"/>
          <w:szCs w:val="30"/>
        </w:rPr>
        <w:t>河湾二期项目</w:t>
      </w:r>
      <w:proofErr w:type="gramStart"/>
      <w:r w:rsidRPr="005F7799">
        <w:rPr>
          <w:rFonts w:ascii="仿宋" w:eastAsia="仿宋" w:hAnsi="仿宋"/>
          <w:sz w:val="30"/>
          <w:szCs w:val="30"/>
        </w:rPr>
        <w:t>清表运输</w:t>
      </w:r>
      <w:proofErr w:type="gramEnd"/>
      <w:r w:rsidRPr="005F7799">
        <w:rPr>
          <w:rFonts w:ascii="仿宋" w:eastAsia="仿宋" w:hAnsi="仿宋"/>
          <w:sz w:val="30"/>
          <w:szCs w:val="30"/>
        </w:rPr>
        <w:t>车队副队长、夜班负责人，未认真履行安全管理责任，未按规定组织隐患排查治理并如实登记，未能及时发现并消除驾驶人员本身存在的事故隐患。其行为违反了《中华人民共和国安全生产法》第二十二条、第二十三条、第四十三条等有关规定，对事故发生负有一定管理责任。</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Style w:val="a4"/>
          <w:rFonts w:ascii="仿宋" w:eastAsia="仿宋" w:hAnsi="仿宋"/>
          <w:sz w:val="30"/>
          <w:szCs w:val="30"/>
        </w:rPr>
        <w:t>建议西安市应急管理局依据《中华人民共和国安全生产法》第九十四条第五项的规定，拟对吴某某处以罚款的行政处罚。</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r w:rsidRPr="005F7799">
        <w:rPr>
          <w:rFonts w:ascii="仿宋" w:eastAsia="仿宋" w:hAnsi="仿宋"/>
          <w:sz w:val="30"/>
          <w:szCs w:val="30"/>
        </w:rPr>
        <w:t>4.洪某某，秦某运输</w:t>
      </w:r>
      <w:proofErr w:type="gramStart"/>
      <w:r w:rsidRPr="005F7799">
        <w:rPr>
          <w:rFonts w:ascii="仿宋" w:eastAsia="仿宋" w:hAnsi="仿宋"/>
          <w:sz w:val="30"/>
          <w:szCs w:val="30"/>
        </w:rPr>
        <w:t>公司辰某双</w:t>
      </w:r>
      <w:proofErr w:type="gramEnd"/>
      <w:r w:rsidRPr="005F7799">
        <w:rPr>
          <w:rFonts w:ascii="仿宋" w:eastAsia="仿宋" w:hAnsi="仿宋"/>
          <w:sz w:val="30"/>
          <w:szCs w:val="30"/>
        </w:rPr>
        <w:t>河湾二期项目</w:t>
      </w:r>
      <w:proofErr w:type="gramStart"/>
      <w:r w:rsidRPr="005F7799">
        <w:rPr>
          <w:rFonts w:ascii="仿宋" w:eastAsia="仿宋" w:hAnsi="仿宋"/>
          <w:sz w:val="30"/>
          <w:szCs w:val="30"/>
        </w:rPr>
        <w:t>清表运输</w:t>
      </w:r>
      <w:proofErr w:type="gramEnd"/>
      <w:r w:rsidRPr="005F7799">
        <w:rPr>
          <w:rFonts w:ascii="仿宋" w:eastAsia="仿宋" w:hAnsi="仿宋"/>
          <w:sz w:val="30"/>
          <w:szCs w:val="30"/>
        </w:rPr>
        <w:t>车队法定代表人，未依法履行公司安全生产第一责任人职责。其行为违反了《中华人民共和国安全生产法》第五条、第十八条、第二十二条、第二十三条、第四十三条和《道路运输车辆技术管理规定》第十二条</w:t>
      </w:r>
      <w:hyperlink r:id="rId30" w:anchor="_ftn1" w:history="1">
        <w:r w:rsidRPr="005F7799">
          <w:rPr>
            <w:rStyle w:val="a4"/>
            <w:rFonts w:ascii="仿宋" w:eastAsia="仿宋" w:hAnsi="仿宋"/>
            <w:color w:val="226EBC"/>
            <w:sz w:val="30"/>
            <w:szCs w:val="30"/>
            <w:vertAlign w:val="superscript"/>
          </w:rPr>
          <w:t>[</w:t>
        </w:r>
        <w:r w:rsidRPr="005F7799">
          <w:rPr>
            <w:rStyle w:val="a5"/>
            <w:rFonts w:ascii="仿宋" w:eastAsia="仿宋" w:hAnsi="仿宋"/>
            <w:b/>
            <w:bCs/>
            <w:color w:val="226EBC"/>
            <w:sz w:val="30"/>
            <w:szCs w:val="30"/>
            <w:vertAlign w:val="superscript"/>
          </w:rPr>
          <w:t>13</w:t>
        </w:r>
        <w:r w:rsidRPr="005F7799">
          <w:rPr>
            <w:rStyle w:val="a4"/>
            <w:rFonts w:ascii="仿宋" w:eastAsia="仿宋" w:hAnsi="仿宋"/>
            <w:color w:val="226EBC"/>
            <w:sz w:val="30"/>
            <w:szCs w:val="30"/>
            <w:vertAlign w:val="superscript"/>
          </w:rPr>
          <w:t>]</w:t>
        </w:r>
      </w:hyperlink>
      <w:r w:rsidRPr="005F7799">
        <w:rPr>
          <w:rFonts w:ascii="仿宋" w:eastAsia="仿宋" w:hAnsi="仿宋"/>
          <w:sz w:val="30"/>
          <w:szCs w:val="30"/>
        </w:rPr>
        <w:t>等有关规定，对事故发生负有主要领导责任。</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hyperlink r:id="rId31" w:anchor="_ftnref4" w:history="1">
        <w:r w:rsidRPr="005F7799">
          <w:rPr>
            <w:rStyle w:val="a4"/>
            <w:rFonts w:ascii="仿宋" w:eastAsia="仿宋" w:hAnsi="仿宋"/>
            <w:color w:val="226EBC"/>
            <w:sz w:val="30"/>
            <w:szCs w:val="30"/>
          </w:rPr>
          <w:t>[8]</w:t>
        </w:r>
      </w:hyperlink>
      <w:r w:rsidRPr="005F7799">
        <w:rPr>
          <w:rStyle w:val="a4"/>
          <w:rFonts w:ascii="仿宋" w:eastAsia="仿宋" w:hAnsi="仿宋"/>
          <w:sz w:val="30"/>
          <w:szCs w:val="30"/>
        </w:rPr>
        <w:t>、《中华人民共和国安全生产法》第四十五条</w:t>
      </w:r>
      <w:r w:rsidRPr="005F7799">
        <w:rPr>
          <w:rStyle w:val="a4"/>
          <w:rFonts w:hint="eastAsia"/>
          <w:sz w:val="30"/>
          <w:szCs w:val="30"/>
        </w:rPr>
        <w:t> </w:t>
      </w:r>
      <w:r w:rsidRPr="005F7799">
        <w:rPr>
          <w:rFonts w:ascii="仿宋" w:eastAsia="仿宋" w:hAnsi="仿宋"/>
          <w:sz w:val="30"/>
          <w:szCs w:val="30"/>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5F7799" w:rsidRPr="005F7799" w:rsidRDefault="005F7799" w:rsidP="005F7799">
      <w:pPr>
        <w:pStyle w:val="a3"/>
        <w:spacing w:before="0" w:beforeAutospacing="0" w:after="210" w:afterAutospacing="0" w:line="510" w:lineRule="atLeast"/>
        <w:ind w:firstLine="480"/>
        <w:rPr>
          <w:rFonts w:ascii="仿宋" w:eastAsia="仿宋" w:hAnsi="仿宋"/>
          <w:sz w:val="30"/>
          <w:szCs w:val="30"/>
        </w:rPr>
      </w:pPr>
      <w:hyperlink r:id="rId32" w:anchor="_ftnref5" w:history="1">
        <w:r w:rsidRPr="005F7799">
          <w:rPr>
            <w:rStyle w:val="a4"/>
            <w:rFonts w:ascii="仿宋" w:eastAsia="仿宋" w:hAnsi="仿宋"/>
            <w:color w:val="226EBC"/>
            <w:sz w:val="30"/>
            <w:szCs w:val="30"/>
          </w:rPr>
          <w:t>[9]</w:t>
        </w:r>
      </w:hyperlink>
      <w:r w:rsidRPr="005F7799">
        <w:rPr>
          <w:rStyle w:val="a4"/>
          <w:rFonts w:ascii="仿宋" w:eastAsia="仿宋" w:hAnsi="仿宋"/>
          <w:sz w:val="30"/>
          <w:szCs w:val="30"/>
        </w:rPr>
        <w:t>、《西安某某区建设项目用地范围内地下砂石开挖利用管理办法》第四条</w:t>
      </w:r>
      <w:r w:rsidRPr="005F7799">
        <w:rPr>
          <w:rFonts w:hint="eastAsia"/>
          <w:sz w:val="30"/>
          <w:szCs w:val="30"/>
        </w:rPr>
        <w:t> </w:t>
      </w:r>
      <w:r w:rsidRPr="005F7799">
        <w:rPr>
          <w:rFonts w:ascii="仿宋" w:eastAsia="仿宋" w:hAnsi="仿宋"/>
          <w:sz w:val="30"/>
          <w:szCs w:val="30"/>
        </w:rPr>
        <w:t>城管局及</w:t>
      </w:r>
      <w:proofErr w:type="gramStart"/>
      <w:r w:rsidRPr="005F7799">
        <w:rPr>
          <w:rFonts w:ascii="仿宋" w:eastAsia="仿宋" w:hAnsi="仿宋"/>
          <w:sz w:val="30"/>
          <w:szCs w:val="30"/>
        </w:rPr>
        <w:t>属地园</w:t>
      </w:r>
      <w:proofErr w:type="gramEnd"/>
      <w:r w:rsidRPr="005F7799">
        <w:rPr>
          <w:rFonts w:ascii="仿宋" w:eastAsia="仿宋" w:hAnsi="仿宋"/>
          <w:sz w:val="30"/>
          <w:szCs w:val="30"/>
        </w:rPr>
        <w:t>办负责对建设项目基础开挖情况进行现场监管，严禁施工单位超开挖界线、超设计开挖深度采挖砂石……</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[10]、《中华人民共和国安全生产法》第五十四条</w:t>
      </w:r>
      <w:r w:rsidRPr="005F7799">
        <w:rPr>
          <w:rStyle w:val="a4"/>
          <w:rFonts w:hint="eastAsia"/>
          <w:sz w:val="30"/>
          <w:szCs w:val="30"/>
        </w:rPr>
        <w:t> </w:t>
      </w:r>
      <w:r w:rsidRPr="005F7799">
        <w:rPr>
          <w:rFonts w:ascii="仿宋" w:eastAsia="仿宋" w:hAnsi="仿宋"/>
          <w:sz w:val="30"/>
          <w:szCs w:val="30"/>
        </w:rPr>
        <w:t>从业人员在作业过程中，应当严格遵守本单位的安全生产规章制度和操作规程，服从管理，正确佩戴和使用劳动防护用品。</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《建筑施工土石方工程安全技术规范》3.1.6</w:t>
      </w:r>
      <w:r w:rsidRPr="005F7799">
        <w:rPr>
          <w:rStyle w:val="a4"/>
          <w:rFonts w:hint="eastAsia"/>
          <w:sz w:val="30"/>
          <w:szCs w:val="30"/>
        </w:rPr>
        <w:t> </w:t>
      </w:r>
      <w:r w:rsidRPr="005F7799">
        <w:rPr>
          <w:rFonts w:ascii="仿宋" w:eastAsia="仿宋" w:hAnsi="仿宋"/>
          <w:sz w:val="30"/>
          <w:szCs w:val="30"/>
        </w:rPr>
        <w:t>作业时操作人员不得擅自离开岗位或将机械设备交给其他无证人员操作，严禁疲劳和酒后作业。严禁无关人员进入作业区和操作室，机械设备连续作业时，应遵守交接班制度。</w:t>
      </w:r>
    </w:p>
    <w:p w:rsidR="005F7799" w:rsidRPr="005F7799" w:rsidRDefault="005F7799" w:rsidP="005F7799">
      <w:pPr>
        <w:pStyle w:val="a3"/>
        <w:spacing w:before="0" w:beforeAutospacing="0" w:after="210" w:afterAutospacing="0" w:line="510" w:lineRule="atLeast"/>
        <w:ind w:firstLineChars="100" w:firstLine="301"/>
        <w:rPr>
          <w:rFonts w:ascii="仿宋" w:eastAsia="仿宋" w:hAnsi="仿宋"/>
          <w:sz w:val="30"/>
          <w:szCs w:val="30"/>
        </w:rPr>
      </w:pPr>
      <w:r w:rsidRPr="005F7799">
        <w:rPr>
          <w:rStyle w:val="a4"/>
          <w:rFonts w:ascii="仿宋" w:eastAsia="仿宋" w:hAnsi="仿宋"/>
          <w:sz w:val="30"/>
          <w:szCs w:val="30"/>
        </w:rPr>
        <w:t>《建筑机械使用安全技术规程》2.0.6</w:t>
      </w:r>
      <w:r w:rsidRPr="005F7799">
        <w:rPr>
          <w:rStyle w:val="a4"/>
          <w:rFonts w:hint="eastAsia"/>
          <w:sz w:val="30"/>
          <w:szCs w:val="30"/>
        </w:rPr>
        <w:t> </w:t>
      </w:r>
      <w:r w:rsidRPr="005F7799">
        <w:rPr>
          <w:rFonts w:ascii="仿宋" w:eastAsia="仿宋" w:hAnsi="仿宋"/>
          <w:sz w:val="30"/>
          <w:szCs w:val="30"/>
        </w:rPr>
        <w:t>在工作中，操作人员和有关配合人员必须按照规定穿戴劳动保护用品，长发应束紧不得外露。</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lastRenderedPageBreak/>
        <w:t> </w:t>
      </w:r>
      <w:r w:rsidRPr="005F7799">
        <w:rPr>
          <w:rStyle w:val="a4"/>
          <w:rFonts w:ascii="仿宋" w:eastAsia="仿宋" w:hAnsi="仿宋"/>
          <w:sz w:val="30"/>
          <w:szCs w:val="30"/>
        </w:rPr>
        <w:t>《西安市建筑垃圾管理条例》第二十一条</w:t>
      </w:r>
      <w:r w:rsidRPr="005F7799">
        <w:rPr>
          <w:rFonts w:ascii="仿宋" w:eastAsia="仿宋" w:hAnsi="仿宋"/>
          <w:sz w:val="30"/>
          <w:szCs w:val="30"/>
        </w:rPr>
        <w:t>建筑垃圾运输人应当在施工现场配备管理人员，监督运输车辆的密闭启运和清洗，督促驾驶人规范使用运输车辆安装的卫星定位系统等相关电子装置，安全文明行驶。</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[11]、《中华人民共和国安全生产法》第二十二条</w:t>
      </w:r>
      <w:r w:rsidRPr="005F7799">
        <w:rPr>
          <w:rStyle w:val="a4"/>
          <w:rFonts w:hint="eastAsia"/>
          <w:sz w:val="30"/>
          <w:szCs w:val="30"/>
        </w:rPr>
        <w:t> </w:t>
      </w:r>
      <w:r w:rsidRPr="005F7799">
        <w:rPr>
          <w:rFonts w:ascii="仿宋" w:eastAsia="仿宋" w:hAnsi="仿宋"/>
          <w:sz w:val="30"/>
          <w:szCs w:val="30"/>
        </w:rPr>
        <w:t>生产经营单位的安全生产管理机构以及安全生产管理人员履行下列职责：……（四）未如实记录安全生产教育和培训情况的；（五）检查本单位的安全生产状况，及时排查生产安全事故隐患，提出改进安全生产管理的建议；（六）制止和纠正违章指挥、强令冒险作业、违反操作规程的行为；（七）督促落实本单位安全生产整改措施。</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第二十三条</w:t>
      </w:r>
      <w:r w:rsidRPr="005F7799">
        <w:rPr>
          <w:rStyle w:val="a4"/>
          <w:rFonts w:hint="eastAsia"/>
          <w:sz w:val="30"/>
          <w:szCs w:val="30"/>
        </w:rPr>
        <w:t> </w:t>
      </w:r>
      <w:r w:rsidRPr="005F7799">
        <w:rPr>
          <w:rFonts w:ascii="仿宋" w:eastAsia="仿宋" w:hAnsi="仿宋"/>
          <w:sz w:val="30"/>
          <w:szCs w:val="30"/>
        </w:rPr>
        <w:t>生产经营单位的安全生产管理机构以及安全生产管理人员应当恪尽职守，依法履行职责。</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第四十三条</w:t>
      </w:r>
      <w:r w:rsidRPr="005F7799">
        <w:rPr>
          <w:rStyle w:val="a4"/>
          <w:rFonts w:hint="eastAsia"/>
          <w:sz w:val="30"/>
          <w:szCs w:val="30"/>
        </w:rPr>
        <w:t> </w:t>
      </w:r>
      <w:r w:rsidRPr="005F7799">
        <w:rPr>
          <w:rFonts w:ascii="仿宋" w:eastAsia="仿宋" w:hAnsi="仿宋"/>
          <w:sz w:val="30"/>
          <w:szCs w:val="30"/>
        </w:rPr>
        <w:t>生产经营单位的安全生产管理人员应当根据本单位的生产经营特点，对安全生产状况进行经常性检查；……</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《建设工程安全生产管理条例》第二十一条</w:t>
      </w:r>
      <w:r w:rsidRPr="005F7799">
        <w:rPr>
          <w:rFonts w:ascii="仿宋" w:eastAsia="仿宋" w:hAnsi="仿宋"/>
          <w:sz w:val="30"/>
          <w:szCs w:val="30"/>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lastRenderedPageBreak/>
        <w:t> </w:t>
      </w:r>
      <w:r>
        <w:rPr>
          <w:rStyle w:val="a4"/>
          <w:rFonts w:hint="eastAsia"/>
          <w:sz w:val="30"/>
          <w:szCs w:val="30"/>
        </w:rPr>
        <w:t xml:space="preserve"> </w:t>
      </w:r>
      <w:r w:rsidRPr="005F7799">
        <w:rPr>
          <w:rStyle w:val="a4"/>
          <w:rFonts w:ascii="仿宋" w:eastAsia="仿宋" w:hAnsi="仿宋"/>
          <w:sz w:val="30"/>
          <w:szCs w:val="30"/>
        </w:rPr>
        <w:t>[12]、《中华人民共和国安全生产法》第九十四条</w:t>
      </w:r>
      <w:r w:rsidRPr="005F7799">
        <w:rPr>
          <w:rFonts w:hint="eastAsia"/>
          <w:sz w:val="30"/>
          <w:szCs w:val="30"/>
        </w:rPr>
        <w:t> </w:t>
      </w:r>
      <w:r w:rsidRPr="005F7799">
        <w:rPr>
          <w:rFonts w:ascii="仿宋" w:eastAsia="仿宋" w:hAnsi="仿宋"/>
          <w:sz w:val="30"/>
          <w:szCs w:val="30"/>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五）未将事故隐患排查治理情况如实记录或者未向从业人员通报的；……</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[13]、《中华人民共和国安全生产法》第五条</w:t>
      </w:r>
      <w:r w:rsidRPr="005F7799">
        <w:rPr>
          <w:rStyle w:val="a4"/>
          <w:rFonts w:hint="eastAsia"/>
          <w:sz w:val="30"/>
          <w:szCs w:val="30"/>
        </w:rPr>
        <w:t> </w:t>
      </w:r>
      <w:r w:rsidRPr="005F7799">
        <w:rPr>
          <w:rFonts w:ascii="仿宋" w:eastAsia="仿宋" w:hAnsi="仿宋"/>
          <w:sz w:val="30"/>
          <w:szCs w:val="30"/>
        </w:rPr>
        <w:t>生产经营单位的主要负责人对本单位的安全生产工作全面负责。</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第十八条</w:t>
      </w:r>
      <w:r w:rsidRPr="005F7799">
        <w:rPr>
          <w:rStyle w:val="a4"/>
          <w:rFonts w:hint="eastAsia"/>
          <w:sz w:val="30"/>
          <w:szCs w:val="30"/>
        </w:rPr>
        <w:t> </w:t>
      </w:r>
      <w:r w:rsidRPr="005F7799">
        <w:rPr>
          <w:rFonts w:ascii="仿宋" w:eastAsia="仿宋" w:hAnsi="仿宋"/>
          <w:sz w:val="30"/>
          <w:szCs w:val="30"/>
        </w:rPr>
        <w:t>生产经营单位的主要负责人对本单位安全生产工作负有下列职责：（一）建立、健全本单位安全生产责任制；（二）组织制定本单位安全生产规章制度和操作规程；（三）组织制定并实施本单位安全生产教育和培训计划；（四）保证本单位安全生产投入的有效实施；（五）督促、检查本单位的安全生产工作，及时消除生产安全事故隐患；……</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w:t>
      </w:r>
      <w:r w:rsidRPr="005F7799">
        <w:rPr>
          <w:rStyle w:val="a4"/>
          <w:rFonts w:ascii="仿宋" w:eastAsia="仿宋" w:hAnsi="仿宋"/>
          <w:sz w:val="30"/>
          <w:szCs w:val="30"/>
        </w:rPr>
        <w:t>道路运输车辆技术管理规定》第十二条</w:t>
      </w:r>
      <w:r w:rsidRPr="005F7799">
        <w:rPr>
          <w:rStyle w:val="a4"/>
          <w:rFonts w:hint="eastAsia"/>
          <w:sz w:val="30"/>
          <w:szCs w:val="30"/>
        </w:rPr>
        <w:t> </w:t>
      </w:r>
      <w:r w:rsidRPr="005F7799">
        <w:rPr>
          <w:rFonts w:ascii="仿宋" w:eastAsia="仿宋" w:hAnsi="仿宋"/>
          <w:sz w:val="30"/>
          <w:szCs w:val="30"/>
        </w:rPr>
        <w:t>道路运输经营者应当加强车辆维护、使用、安全和节能等方面的业务培训，提升从业人员的业务素质和技能，确保车辆处于良好的技术状况。</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第十六条</w:t>
      </w:r>
      <w:r w:rsidRPr="005F7799">
        <w:rPr>
          <w:rFonts w:hint="eastAsia"/>
          <w:sz w:val="30"/>
          <w:szCs w:val="30"/>
        </w:rPr>
        <w:t> </w:t>
      </w:r>
      <w:r w:rsidRPr="005F7799">
        <w:rPr>
          <w:rFonts w:ascii="仿宋" w:eastAsia="仿宋" w:hAnsi="仿宋"/>
          <w:sz w:val="30"/>
          <w:szCs w:val="30"/>
        </w:rPr>
        <w:t>道路运输经营者应当依据国家有关标准和车辆维修手册、使用说明书等，结合车辆类别、车辆运行状况、行驶里程、道路条件、使用年限等因素，自行确定车辆维护周期，确保车辆正常维护。</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lastRenderedPageBreak/>
        <w:t> </w:t>
      </w:r>
      <w:r w:rsidRPr="005F7799">
        <w:rPr>
          <w:rStyle w:val="a4"/>
          <w:rFonts w:ascii="仿宋" w:eastAsia="仿宋" w:hAnsi="仿宋"/>
          <w:sz w:val="30"/>
          <w:szCs w:val="30"/>
        </w:rPr>
        <w:t>《西安市建筑垃圾管理条例》第一条</w:t>
      </w:r>
      <w:r w:rsidRPr="005F7799">
        <w:rPr>
          <w:rFonts w:ascii="仿宋" w:eastAsia="仿宋" w:hAnsi="仿宋"/>
          <w:sz w:val="30"/>
          <w:szCs w:val="30"/>
        </w:rPr>
        <w:t>建筑垃圾运输人应当在施工现场配备管理人员，监督运输车辆的密闭启运和清洗，督促驾驶人规范使用运输车辆安装的卫星定位系统等相关电子装置，保证车辆安全文明行驶。</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[14]、《中华人民共和国安全生产法》第九十二条</w:t>
      </w:r>
      <w:r w:rsidRPr="005F7799">
        <w:rPr>
          <w:rStyle w:val="a4"/>
          <w:rFonts w:hint="eastAsia"/>
          <w:sz w:val="30"/>
          <w:szCs w:val="30"/>
        </w:rPr>
        <w:t> </w:t>
      </w:r>
      <w:r w:rsidRPr="005F7799">
        <w:rPr>
          <w:rFonts w:ascii="仿宋" w:eastAsia="仿宋" w:hAnsi="仿宋"/>
          <w:sz w:val="30"/>
          <w:szCs w:val="30"/>
        </w:rPr>
        <w:t>生产经营单位的主要负责人未履行本法规定的安全生产管理职责，导致发生生产安全事故的，由安全生产监督管理部门依照下列规定处以罚款：（一）发生一般事故的，处上一年年收入百分之三十的罚款；……</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[15]、《中华人民共和国安全生产法》第五十五条</w:t>
      </w:r>
      <w:r w:rsidRPr="005F7799">
        <w:rPr>
          <w:rStyle w:val="a4"/>
          <w:rFonts w:hint="eastAsia"/>
          <w:sz w:val="30"/>
          <w:szCs w:val="30"/>
        </w:rPr>
        <w:t> </w:t>
      </w:r>
      <w:r w:rsidRPr="005F7799">
        <w:rPr>
          <w:rFonts w:ascii="仿宋" w:eastAsia="仿宋" w:hAnsi="仿宋"/>
          <w:sz w:val="30"/>
          <w:szCs w:val="30"/>
        </w:rPr>
        <w:t>从业人员应当接受安全生产教育和培训，掌握本职工作所需的安全生产知识，提高安全生产技能，增强事故预防和应急处理能力。</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[16]、《西安市建筑垃圾管理条例》第十八条</w:t>
      </w:r>
      <w:r w:rsidRPr="005F7799">
        <w:rPr>
          <w:rStyle w:val="a4"/>
          <w:rFonts w:hint="eastAsia"/>
          <w:sz w:val="30"/>
          <w:szCs w:val="30"/>
        </w:rPr>
        <w:t> </w:t>
      </w:r>
      <w:r w:rsidRPr="005F7799">
        <w:rPr>
          <w:rFonts w:ascii="仿宋" w:eastAsia="仿宋" w:hAnsi="仿宋"/>
          <w:sz w:val="30"/>
          <w:szCs w:val="30"/>
        </w:rPr>
        <w:t>从事建筑垃圾运输车辆的驾驶人应当符合以下条件：（一）取得相应准驾车型驾驶证并具有三年以上驾驶经历；（二）持有本市公安机关交通管理部门核发或换发的驾驶证件；（三）最近连续三个记分周期内没有被记满分记录；（四）无致人死亡或者重伤的交通责任事故；（五）无饮酒或者醉酒后驾驶记录，最近一年内无超速等严重交通违法行为；（六）经考试合格，取得相应的道路运输从业资格证件。</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lastRenderedPageBreak/>
        <w:t> </w:t>
      </w:r>
      <w:r w:rsidRPr="005F7799">
        <w:rPr>
          <w:rFonts w:ascii="仿宋" w:eastAsia="仿宋" w:hAnsi="仿宋"/>
          <w:sz w:val="30"/>
          <w:szCs w:val="30"/>
        </w:rPr>
        <w:t xml:space="preserve"> 5.郝某某，秦某运输</w:t>
      </w:r>
      <w:proofErr w:type="gramStart"/>
      <w:r w:rsidRPr="005F7799">
        <w:rPr>
          <w:rFonts w:ascii="仿宋" w:eastAsia="仿宋" w:hAnsi="仿宋"/>
          <w:sz w:val="30"/>
          <w:szCs w:val="30"/>
        </w:rPr>
        <w:t>公司辰某双</w:t>
      </w:r>
      <w:proofErr w:type="gramEnd"/>
      <w:r w:rsidRPr="005F7799">
        <w:rPr>
          <w:rFonts w:ascii="仿宋" w:eastAsia="仿宋" w:hAnsi="仿宋"/>
          <w:sz w:val="30"/>
          <w:szCs w:val="30"/>
        </w:rPr>
        <w:t>河湾二期项目</w:t>
      </w:r>
      <w:proofErr w:type="gramStart"/>
      <w:r w:rsidRPr="005F7799">
        <w:rPr>
          <w:rFonts w:ascii="仿宋" w:eastAsia="仿宋" w:hAnsi="仿宋"/>
          <w:sz w:val="30"/>
          <w:szCs w:val="30"/>
        </w:rPr>
        <w:t>清表运输</w:t>
      </w:r>
      <w:proofErr w:type="gramEnd"/>
      <w:r w:rsidRPr="005F7799">
        <w:rPr>
          <w:rFonts w:ascii="仿宋" w:eastAsia="仿宋" w:hAnsi="仿宋"/>
          <w:sz w:val="30"/>
          <w:szCs w:val="30"/>
        </w:rPr>
        <w:t>车队肇事车辆陕AT9603驾驶员，作业前未按规定接受专门安全教育并记录，安全意识弱，观察不细致，预防事故和应急处置能力不强等。其行为违反了《中华人民共和国安全生产法》第五十五条</w:t>
      </w:r>
      <w:hyperlink r:id="rId33" w:anchor="_ftn1" w:history="1">
        <w:r w:rsidRPr="005F7799">
          <w:rPr>
            <w:rStyle w:val="a4"/>
            <w:rFonts w:ascii="仿宋" w:eastAsia="仿宋" w:hAnsi="仿宋"/>
            <w:color w:val="226EBC"/>
            <w:sz w:val="30"/>
            <w:szCs w:val="30"/>
            <w:vertAlign w:val="superscript"/>
          </w:rPr>
          <w:t>[15]</w:t>
        </w:r>
      </w:hyperlink>
      <w:r w:rsidRPr="005F7799">
        <w:rPr>
          <w:rFonts w:ascii="仿宋" w:eastAsia="仿宋" w:hAnsi="仿宋"/>
          <w:sz w:val="30"/>
          <w:szCs w:val="30"/>
        </w:rPr>
        <w:t>有关规定，对事故发生负有一定的直接责任。</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Pr>
          <w:rStyle w:val="a4"/>
          <w:rFonts w:ascii="仿宋" w:eastAsia="仿宋" w:hAnsi="仿宋" w:hint="eastAsia"/>
          <w:sz w:val="30"/>
          <w:szCs w:val="30"/>
        </w:rPr>
        <w:t xml:space="preserve"> </w:t>
      </w:r>
      <w:r w:rsidRPr="005F7799">
        <w:rPr>
          <w:rStyle w:val="a4"/>
          <w:rFonts w:ascii="仿宋" w:eastAsia="仿宋" w:hAnsi="仿宋"/>
          <w:sz w:val="30"/>
          <w:szCs w:val="30"/>
        </w:rPr>
        <w:t>建议城市管理部门依据《西安市建筑垃圾管理条例》有关规定</w:t>
      </w:r>
      <w:hyperlink r:id="rId34" w:anchor="_ftn2" w:history="1">
        <w:r w:rsidRPr="005F7799">
          <w:rPr>
            <w:rStyle w:val="a4"/>
            <w:rFonts w:ascii="仿宋" w:eastAsia="仿宋" w:hAnsi="仿宋"/>
            <w:color w:val="226EBC"/>
            <w:sz w:val="30"/>
            <w:szCs w:val="30"/>
            <w:vertAlign w:val="superscript"/>
          </w:rPr>
          <w:t>[16]</w:t>
        </w:r>
      </w:hyperlink>
      <w:r w:rsidRPr="005F7799">
        <w:rPr>
          <w:rStyle w:val="a4"/>
          <w:rFonts w:ascii="仿宋" w:eastAsia="仿宋" w:hAnsi="仿宋"/>
          <w:sz w:val="30"/>
          <w:szCs w:val="30"/>
        </w:rPr>
        <w:t>，加强对郝某某作为建筑垃圾运输车辆驾驶人的条件审查；并由秦某运输公司根据内部管理规定，给予其严肃处理，处理结果报西安市应急管理局。</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6.李某，</w:t>
      </w:r>
      <w:proofErr w:type="gramStart"/>
      <w:r w:rsidRPr="005F7799">
        <w:rPr>
          <w:rFonts w:ascii="仿宋" w:eastAsia="仿宋" w:hAnsi="仿宋"/>
          <w:sz w:val="30"/>
          <w:szCs w:val="30"/>
        </w:rPr>
        <w:t>鸿某建筑</w:t>
      </w:r>
      <w:proofErr w:type="gramEnd"/>
      <w:r w:rsidRPr="005F7799">
        <w:rPr>
          <w:rFonts w:ascii="仿宋" w:eastAsia="仿宋" w:hAnsi="仿宋"/>
          <w:sz w:val="30"/>
          <w:szCs w:val="30"/>
        </w:rPr>
        <w:t>公司法定代表人，未认真履行公司安全生产主要负责人职责，未组织建立健全相关安全生产责任制和安全管理制度，未认真督促、检查本单位的安全生产工作，未及时督促消除生产安全事故隐患。其行为违反了《中华人民共和国安全生产法》第五条、第十八条、第二十二条、第二十三条、第四十三条等相关规定，对事故发生负有重要领导责任。</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建议西安市应急管理局根据《中华人民共和国安全生产法》</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第九十二条第一项规定，拟对李某处上一年年收入百分之三十罚款的行政处罚。</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w:t>
      </w:r>
      <w:r>
        <w:rPr>
          <w:rFonts w:hint="eastAsia"/>
          <w:sz w:val="30"/>
          <w:szCs w:val="30"/>
        </w:rPr>
        <w:t xml:space="preserve"> </w:t>
      </w:r>
      <w:r w:rsidRPr="005F7799">
        <w:rPr>
          <w:rFonts w:ascii="仿宋" w:eastAsia="仿宋" w:hAnsi="仿宋"/>
          <w:sz w:val="30"/>
          <w:szCs w:val="30"/>
        </w:rPr>
        <w:t>7.何某某，</w:t>
      </w:r>
      <w:proofErr w:type="gramStart"/>
      <w:r w:rsidRPr="005F7799">
        <w:rPr>
          <w:rFonts w:ascii="仿宋" w:eastAsia="仿宋" w:hAnsi="仿宋"/>
          <w:sz w:val="30"/>
          <w:szCs w:val="30"/>
        </w:rPr>
        <w:t>鸿某建筑</w:t>
      </w:r>
      <w:proofErr w:type="gramEnd"/>
      <w:r w:rsidRPr="005F7799">
        <w:rPr>
          <w:rFonts w:ascii="仿宋" w:eastAsia="仿宋" w:hAnsi="仿宋"/>
          <w:sz w:val="30"/>
          <w:szCs w:val="30"/>
        </w:rPr>
        <w:t>公司</w:t>
      </w:r>
      <w:proofErr w:type="gramStart"/>
      <w:r w:rsidRPr="005F7799">
        <w:rPr>
          <w:rFonts w:ascii="仿宋" w:eastAsia="仿宋" w:hAnsi="仿宋"/>
          <w:sz w:val="30"/>
          <w:szCs w:val="30"/>
        </w:rPr>
        <w:t>清表项目</w:t>
      </w:r>
      <w:proofErr w:type="gramEnd"/>
      <w:r w:rsidRPr="005F7799">
        <w:rPr>
          <w:rFonts w:ascii="仿宋" w:eastAsia="仿宋" w:hAnsi="仿宋"/>
          <w:sz w:val="30"/>
          <w:szCs w:val="30"/>
        </w:rPr>
        <w:t>负责人，作为该项目的安全生产第一责任人，长期脱岗，未认真履行项目安全管理职责，</w:t>
      </w:r>
      <w:r w:rsidRPr="005F7799">
        <w:rPr>
          <w:rFonts w:ascii="仿宋" w:eastAsia="仿宋" w:hAnsi="仿宋"/>
          <w:sz w:val="30"/>
          <w:szCs w:val="30"/>
        </w:rPr>
        <w:lastRenderedPageBreak/>
        <w:t>未认真落实带班作业规定，督促安全教育、检查、隐患治理不力</w:t>
      </w:r>
      <w:hyperlink r:id="rId35" w:anchor="_ftn1" w:history="1">
        <w:r w:rsidRPr="005F7799">
          <w:rPr>
            <w:rStyle w:val="a5"/>
            <w:rFonts w:ascii="仿宋" w:eastAsia="仿宋" w:hAnsi="仿宋"/>
            <w:b/>
            <w:bCs/>
            <w:color w:val="226EBC"/>
            <w:sz w:val="30"/>
            <w:szCs w:val="30"/>
            <w:vertAlign w:val="superscript"/>
          </w:rPr>
          <w:t>[17]</w:t>
        </w:r>
      </w:hyperlink>
      <w:r w:rsidRPr="005F7799">
        <w:rPr>
          <w:rFonts w:ascii="仿宋" w:eastAsia="仿宋" w:hAnsi="仿宋"/>
          <w:sz w:val="30"/>
          <w:szCs w:val="30"/>
        </w:rPr>
        <w:t>；致使施工路面不平整、夜间照明不充足、安全措施不健全等隐患未及时整治。其行为违反了《中华人民共和国安全生产法》第二十二条、第二十三条、第四十三条和《建设工程安全生产管理条例》第二十一条等有关规定，对事故发生负有一定管理责任。</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w:t>
      </w:r>
      <w:proofErr w:type="gramStart"/>
      <w:r w:rsidRPr="005F7799">
        <w:rPr>
          <w:rStyle w:val="a4"/>
          <w:rFonts w:ascii="仿宋" w:eastAsia="仿宋" w:hAnsi="仿宋"/>
          <w:sz w:val="30"/>
          <w:szCs w:val="30"/>
        </w:rPr>
        <w:t>建议鸿某建筑</w:t>
      </w:r>
      <w:proofErr w:type="gramEnd"/>
      <w:r w:rsidRPr="005F7799">
        <w:rPr>
          <w:rStyle w:val="a4"/>
          <w:rFonts w:ascii="仿宋" w:eastAsia="仿宋" w:hAnsi="仿宋"/>
          <w:sz w:val="30"/>
          <w:szCs w:val="30"/>
        </w:rPr>
        <w:t>公司按照内部管理规定给予其严肃处理，处理结果报西安市应急管理局。</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[17]</w:t>
      </w:r>
      <w:r w:rsidRPr="005F7799">
        <w:rPr>
          <w:rFonts w:ascii="仿宋" w:eastAsia="仿宋" w:hAnsi="仿宋"/>
          <w:sz w:val="30"/>
          <w:szCs w:val="30"/>
        </w:rPr>
        <w:t>、</w:t>
      </w:r>
      <w:r w:rsidRPr="005F7799">
        <w:rPr>
          <w:rStyle w:val="a4"/>
          <w:rFonts w:ascii="仿宋" w:eastAsia="仿宋" w:hAnsi="仿宋"/>
          <w:sz w:val="30"/>
          <w:szCs w:val="30"/>
        </w:rPr>
        <w:t>《中华人民共和国安全生产法》第四十三条</w:t>
      </w:r>
      <w:r w:rsidRPr="005F7799">
        <w:rPr>
          <w:rStyle w:val="a4"/>
          <w:rFonts w:hint="eastAsia"/>
          <w:sz w:val="30"/>
          <w:szCs w:val="30"/>
        </w:rPr>
        <w:t> </w:t>
      </w:r>
      <w:r w:rsidRPr="005F7799">
        <w:rPr>
          <w:rFonts w:ascii="仿宋" w:eastAsia="仿宋" w:hAnsi="仿宋"/>
          <w:sz w:val="30"/>
          <w:szCs w:val="30"/>
        </w:rPr>
        <w:t>生产经营单位的安全生产管理人员应当根据本单位的生产经营特点，对安全生产状况进行经常性检查；对检查中发现的安全问题，应当立即处理；不能处理的，应当及时报告本单位有关负责人，……</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w:t>
      </w:r>
      <w:r w:rsidRPr="005F7799">
        <w:rPr>
          <w:rStyle w:val="a4"/>
          <w:rFonts w:ascii="仿宋" w:eastAsia="仿宋" w:hAnsi="仿宋"/>
          <w:sz w:val="30"/>
          <w:szCs w:val="30"/>
        </w:rPr>
        <w:t>建筑施工企业负责人及项目负责人施工现场带班暂行办法》（住建部111号）第九条</w:t>
      </w:r>
      <w:r w:rsidRPr="005F7799">
        <w:rPr>
          <w:rStyle w:val="a4"/>
          <w:rFonts w:hint="eastAsia"/>
          <w:sz w:val="30"/>
          <w:szCs w:val="30"/>
        </w:rPr>
        <w:t> </w:t>
      </w:r>
      <w:r w:rsidRPr="005F7799">
        <w:rPr>
          <w:rFonts w:ascii="仿宋" w:eastAsia="仿宋" w:hAnsi="仿宋"/>
          <w:sz w:val="30"/>
          <w:szCs w:val="30"/>
        </w:rPr>
        <w:t>项目负责人是项目质量</w:t>
      </w:r>
      <w:proofErr w:type="gramStart"/>
      <w:r w:rsidRPr="005F7799">
        <w:rPr>
          <w:rFonts w:ascii="仿宋" w:eastAsia="仿宋" w:hAnsi="仿宋"/>
          <w:sz w:val="30"/>
          <w:szCs w:val="30"/>
        </w:rPr>
        <w:t>安全第一</w:t>
      </w:r>
      <w:proofErr w:type="gramEnd"/>
      <w:r w:rsidRPr="005F7799">
        <w:rPr>
          <w:rFonts w:ascii="仿宋" w:eastAsia="仿宋" w:hAnsi="仿宋"/>
          <w:sz w:val="30"/>
          <w:szCs w:val="30"/>
        </w:rPr>
        <w:t>责任人，应对工程项目落实带班制度负责。项目负责人在同一时期只能承担一个工程项目的管理工作。</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第十条</w:t>
      </w:r>
      <w:r w:rsidRPr="005F7799">
        <w:rPr>
          <w:rStyle w:val="a4"/>
          <w:rFonts w:hint="eastAsia"/>
          <w:sz w:val="30"/>
          <w:szCs w:val="30"/>
        </w:rPr>
        <w:t> </w:t>
      </w:r>
      <w:r w:rsidRPr="005F7799">
        <w:rPr>
          <w:rFonts w:ascii="仿宋" w:eastAsia="仿宋" w:hAnsi="仿宋"/>
          <w:sz w:val="30"/>
          <w:szCs w:val="30"/>
        </w:rPr>
        <w:t>项目负责人带班生产时，要全面掌握工程项目质量安全状况，加强对重点部位、关键环节控制，及时消除隐患。要认真做好带班记录并签字存档备查。</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第十一条</w:t>
      </w:r>
      <w:r w:rsidRPr="005F7799">
        <w:rPr>
          <w:rStyle w:val="a4"/>
          <w:rFonts w:hint="eastAsia"/>
          <w:sz w:val="30"/>
          <w:szCs w:val="30"/>
        </w:rPr>
        <w:t> </w:t>
      </w:r>
      <w:r w:rsidRPr="005F7799">
        <w:rPr>
          <w:rFonts w:ascii="仿宋" w:eastAsia="仿宋" w:hAnsi="仿宋"/>
          <w:sz w:val="30"/>
          <w:szCs w:val="30"/>
        </w:rPr>
        <w:t>项目负责人每月带班生产时间不得少于本月施工时间80%。因其他事务需要离开施工现场，应当向工程建设项目</w:t>
      </w:r>
      <w:r w:rsidRPr="005F7799">
        <w:rPr>
          <w:rFonts w:ascii="仿宋" w:eastAsia="仿宋" w:hAnsi="仿宋"/>
          <w:sz w:val="30"/>
          <w:szCs w:val="30"/>
        </w:rPr>
        <w:lastRenderedPageBreak/>
        <w:t>请假，经批准后方可离开。离开期间，应该委托相关负责人负责其外出时的日常工作。</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8.方某，</w:t>
      </w:r>
      <w:proofErr w:type="gramStart"/>
      <w:r w:rsidRPr="005F7799">
        <w:rPr>
          <w:rFonts w:ascii="仿宋" w:eastAsia="仿宋" w:hAnsi="仿宋"/>
          <w:sz w:val="30"/>
          <w:szCs w:val="30"/>
        </w:rPr>
        <w:t>鸿某建筑</w:t>
      </w:r>
      <w:proofErr w:type="gramEnd"/>
      <w:r w:rsidRPr="005F7799">
        <w:rPr>
          <w:rFonts w:ascii="仿宋" w:eastAsia="仿宋" w:hAnsi="仿宋"/>
          <w:sz w:val="30"/>
          <w:szCs w:val="30"/>
        </w:rPr>
        <w:t>公司</w:t>
      </w:r>
      <w:proofErr w:type="gramStart"/>
      <w:r w:rsidRPr="005F7799">
        <w:rPr>
          <w:rFonts w:ascii="仿宋" w:eastAsia="仿宋" w:hAnsi="仿宋"/>
          <w:sz w:val="30"/>
          <w:szCs w:val="30"/>
        </w:rPr>
        <w:t>清表项目</w:t>
      </w:r>
      <w:proofErr w:type="gramEnd"/>
      <w:r w:rsidRPr="005F7799">
        <w:rPr>
          <w:rFonts w:ascii="仿宋" w:eastAsia="仿宋" w:hAnsi="仿宋"/>
          <w:sz w:val="30"/>
          <w:szCs w:val="30"/>
        </w:rPr>
        <w:t>安全员，未认真履行项目安全员职责，隐患排查治理不到位，未能及时发现、督促整改并报告现场存在的多项安全隐患。其行为违反了《中华人民共和国安全生产法》第二十二条、第二十三条、第四十三条和《建设工程安全生产管理条例》第二十三条</w:t>
      </w:r>
      <w:hyperlink r:id="rId36" w:anchor="_ftn1" w:history="1">
        <w:r w:rsidRPr="005F7799">
          <w:rPr>
            <w:rStyle w:val="a4"/>
            <w:rFonts w:ascii="仿宋" w:eastAsia="仿宋" w:hAnsi="仿宋"/>
            <w:color w:val="226EBC"/>
            <w:sz w:val="30"/>
            <w:szCs w:val="30"/>
            <w:vertAlign w:val="superscript"/>
          </w:rPr>
          <w:t>[18]</w:t>
        </w:r>
      </w:hyperlink>
      <w:r w:rsidRPr="005F7799">
        <w:rPr>
          <w:rFonts w:ascii="仿宋" w:eastAsia="仿宋" w:hAnsi="仿宋"/>
          <w:sz w:val="30"/>
          <w:szCs w:val="30"/>
        </w:rPr>
        <w:t>等有关规定，对事故发生负有一定管理责任。</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w:t>
      </w:r>
      <w:proofErr w:type="gramStart"/>
      <w:r w:rsidRPr="005F7799">
        <w:rPr>
          <w:rStyle w:val="a4"/>
          <w:rFonts w:ascii="仿宋" w:eastAsia="仿宋" w:hAnsi="仿宋"/>
          <w:sz w:val="30"/>
          <w:szCs w:val="30"/>
        </w:rPr>
        <w:t>建议鸿某建筑</w:t>
      </w:r>
      <w:proofErr w:type="gramEnd"/>
      <w:r w:rsidRPr="005F7799">
        <w:rPr>
          <w:rStyle w:val="a4"/>
          <w:rFonts w:ascii="仿宋" w:eastAsia="仿宋" w:hAnsi="仿宋"/>
          <w:sz w:val="30"/>
          <w:szCs w:val="30"/>
        </w:rPr>
        <w:t>公司按照内部管理规定给予其严肃处理，处理结果报西安市应急管理局。</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w:t>
      </w:r>
      <w:r w:rsidRPr="005F7799">
        <w:rPr>
          <w:rFonts w:ascii="仿宋" w:eastAsia="仿宋" w:hAnsi="仿宋"/>
          <w:sz w:val="30"/>
          <w:szCs w:val="30"/>
        </w:rPr>
        <w:t>9.侯某某，</w:t>
      </w:r>
      <w:proofErr w:type="gramStart"/>
      <w:r w:rsidRPr="005F7799">
        <w:rPr>
          <w:rFonts w:ascii="仿宋" w:eastAsia="仿宋" w:hAnsi="仿宋"/>
          <w:sz w:val="30"/>
          <w:szCs w:val="30"/>
        </w:rPr>
        <w:t>辰某房地产</w:t>
      </w:r>
      <w:proofErr w:type="gramEnd"/>
      <w:r w:rsidRPr="005F7799">
        <w:rPr>
          <w:rFonts w:ascii="仿宋" w:eastAsia="仿宋" w:hAnsi="仿宋"/>
          <w:sz w:val="30"/>
          <w:szCs w:val="30"/>
        </w:rPr>
        <w:t>公司总经理，全面负责公司日常经营管理工作，未认真履行公司主要负责人职责，未明确相关单位的安全管理责任，未认真协调、管理有关单位、人员落实安全生产责任等。其行为违反了《中华人民共和国安全生产法》第五条、第十八条等有关规定，对事故发生负有一定领导责任。</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建议西安市应急管理局根据《中华人民共和国安全生产法》第一百条第二款</w:t>
      </w:r>
      <w:hyperlink r:id="rId37" w:anchor="_ftn1" w:history="1">
        <w:r w:rsidRPr="005F7799">
          <w:rPr>
            <w:rStyle w:val="a4"/>
            <w:rFonts w:ascii="仿宋" w:eastAsia="仿宋" w:hAnsi="仿宋"/>
            <w:color w:val="226EBC"/>
            <w:sz w:val="30"/>
            <w:szCs w:val="30"/>
            <w:vertAlign w:val="superscript"/>
          </w:rPr>
          <w:t>[19]</w:t>
        </w:r>
      </w:hyperlink>
      <w:r w:rsidRPr="005F7799">
        <w:rPr>
          <w:rStyle w:val="a4"/>
          <w:rFonts w:ascii="仿宋" w:eastAsia="仿宋" w:hAnsi="仿宋"/>
          <w:sz w:val="30"/>
          <w:szCs w:val="30"/>
        </w:rPr>
        <w:t>规定，拟对侯某某处以罚款的行政处罚。</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[18]、《建设工程安全生产管理条例》第二十三条</w:t>
      </w:r>
      <w:r w:rsidRPr="005F7799">
        <w:rPr>
          <w:rFonts w:hint="eastAsia"/>
          <w:sz w:val="30"/>
          <w:szCs w:val="30"/>
        </w:rPr>
        <w:t> </w:t>
      </w:r>
      <w:r w:rsidRPr="005F7799">
        <w:rPr>
          <w:rFonts w:ascii="仿宋" w:eastAsia="仿宋" w:hAnsi="仿宋" w:cs="仿宋" w:hint="eastAsia"/>
          <w:sz w:val="30"/>
          <w:szCs w:val="30"/>
        </w:rPr>
        <w:t>……</w:t>
      </w:r>
      <w:r w:rsidRPr="005F7799">
        <w:rPr>
          <w:rFonts w:ascii="仿宋" w:eastAsia="仿宋" w:hAnsi="仿宋"/>
          <w:sz w:val="30"/>
          <w:szCs w:val="30"/>
        </w:rPr>
        <w:t>专职安全生产管理人员负责对安全生产进行现场监督检查。发现安</w:t>
      </w:r>
      <w:r w:rsidRPr="005F7799">
        <w:rPr>
          <w:rFonts w:ascii="仿宋" w:eastAsia="仿宋" w:hAnsi="仿宋"/>
          <w:sz w:val="30"/>
          <w:szCs w:val="30"/>
        </w:rPr>
        <w:lastRenderedPageBreak/>
        <w:t>全事故隐患，应当及时向项目负责人和安全生产管理机构报告；对违章指挥、违章操作的，应当立即制止。……</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[19]、《中华人民共和国安全生产法》第一百条</w:t>
      </w:r>
      <w:r w:rsidRPr="005F7799">
        <w:rPr>
          <w:rStyle w:val="a4"/>
          <w:rFonts w:hint="eastAsia"/>
          <w:sz w:val="30"/>
          <w:szCs w:val="30"/>
        </w:rPr>
        <w:t> </w:t>
      </w:r>
      <w:r w:rsidRPr="005F7799">
        <w:rPr>
          <w:rFonts w:ascii="仿宋" w:eastAsia="仿宋" w:hAnsi="仿宋"/>
          <w:sz w:val="30"/>
          <w:szCs w:val="30"/>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10.李某某，</w:t>
      </w:r>
      <w:proofErr w:type="gramStart"/>
      <w:r w:rsidRPr="005F7799">
        <w:rPr>
          <w:rFonts w:ascii="仿宋" w:eastAsia="仿宋" w:hAnsi="仿宋"/>
          <w:sz w:val="30"/>
          <w:szCs w:val="30"/>
        </w:rPr>
        <w:t>辰某房地产</w:t>
      </w:r>
      <w:proofErr w:type="gramEnd"/>
      <w:r w:rsidRPr="005F7799">
        <w:rPr>
          <w:rFonts w:ascii="仿宋" w:eastAsia="仿宋" w:hAnsi="仿宋"/>
          <w:sz w:val="30"/>
          <w:szCs w:val="30"/>
        </w:rPr>
        <w:t>公司副总经理，分管工程建设、安全生产等，未认真督促各有关单位严格落实安全生产责任制，未明确各单位安全责任，未督促落实工程管理相关要求</w:t>
      </w:r>
      <w:hyperlink r:id="rId38" w:anchor="_ftn1" w:history="1">
        <w:r w:rsidRPr="005F7799">
          <w:rPr>
            <w:rStyle w:val="a4"/>
            <w:rFonts w:ascii="仿宋" w:eastAsia="仿宋" w:hAnsi="仿宋"/>
            <w:color w:val="226EBC"/>
            <w:sz w:val="30"/>
            <w:szCs w:val="30"/>
            <w:vertAlign w:val="superscript"/>
          </w:rPr>
          <w:t>[20]</w:t>
        </w:r>
      </w:hyperlink>
      <w:r w:rsidRPr="005F7799">
        <w:rPr>
          <w:rFonts w:ascii="仿宋" w:eastAsia="仿宋" w:hAnsi="仿宋"/>
          <w:sz w:val="30"/>
          <w:szCs w:val="30"/>
        </w:rPr>
        <w:t>等。其行为违反了《中华人民共和国安全生产法》第二十二条、第二十三条、第四十三条等有关规定，对事故发生负有一定领导责任。</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w:t>
      </w:r>
      <w:proofErr w:type="gramStart"/>
      <w:r w:rsidRPr="005F7799">
        <w:rPr>
          <w:rStyle w:val="a4"/>
          <w:rFonts w:ascii="仿宋" w:eastAsia="仿宋" w:hAnsi="仿宋"/>
          <w:sz w:val="30"/>
          <w:szCs w:val="30"/>
        </w:rPr>
        <w:t>建议辰某房地产</w:t>
      </w:r>
      <w:proofErr w:type="gramEnd"/>
      <w:r w:rsidRPr="005F7799">
        <w:rPr>
          <w:rStyle w:val="a4"/>
          <w:rFonts w:ascii="仿宋" w:eastAsia="仿宋" w:hAnsi="仿宋"/>
          <w:sz w:val="30"/>
          <w:szCs w:val="30"/>
        </w:rPr>
        <w:t>公司按照内部管理规定给予其严肃处理，处理结果报西安市应急管理局。</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11.胡某某，</w:t>
      </w:r>
      <w:proofErr w:type="gramStart"/>
      <w:r w:rsidRPr="005F7799">
        <w:rPr>
          <w:rFonts w:ascii="仿宋" w:eastAsia="仿宋" w:hAnsi="仿宋"/>
          <w:sz w:val="30"/>
          <w:szCs w:val="30"/>
        </w:rPr>
        <w:t>辰某房地产</w:t>
      </w:r>
      <w:proofErr w:type="gramEnd"/>
      <w:r w:rsidRPr="005F7799">
        <w:rPr>
          <w:rFonts w:ascii="仿宋" w:eastAsia="仿宋" w:hAnsi="仿宋"/>
          <w:sz w:val="30"/>
          <w:szCs w:val="30"/>
        </w:rPr>
        <w:t>公司工程部经理，</w:t>
      </w:r>
      <w:proofErr w:type="gramStart"/>
      <w:r w:rsidRPr="005F7799">
        <w:rPr>
          <w:rFonts w:ascii="仿宋" w:eastAsia="仿宋" w:hAnsi="仿宋"/>
          <w:sz w:val="30"/>
          <w:szCs w:val="30"/>
        </w:rPr>
        <w:t>辰某双</w:t>
      </w:r>
      <w:proofErr w:type="gramEnd"/>
      <w:r w:rsidRPr="005F7799">
        <w:rPr>
          <w:rFonts w:ascii="仿宋" w:eastAsia="仿宋" w:hAnsi="仿宋"/>
          <w:sz w:val="30"/>
          <w:szCs w:val="30"/>
        </w:rPr>
        <w:t>河湾二期项目主要负责人，落实岗位职责不到位，复工安全大检查和日常安全检查不深入，未能及时发现并督促整治</w:t>
      </w:r>
      <w:proofErr w:type="gramStart"/>
      <w:r w:rsidRPr="005F7799">
        <w:rPr>
          <w:rFonts w:ascii="仿宋" w:eastAsia="仿宋" w:hAnsi="仿宋"/>
          <w:sz w:val="30"/>
          <w:szCs w:val="30"/>
        </w:rPr>
        <w:t>清表现场</w:t>
      </w:r>
      <w:proofErr w:type="gramEnd"/>
      <w:r w:rsidRPr="005F7799">
        <w:rPr>
          <w:rFonts w:ascii="仿宋" w:eastAsia="仿宋" w:hAnsi="仿宋"/>
          <w:sz w:val="30"/>
          <w:szCs w:val="30"/>
        </w:rPr>
        <w:t>存在的多项安全隐患，对现场作业的相关单位协调管理不到位。其行为违反了《中华人民共和国安全生产法》第二十二条、第二十三条和《建</w:t>
      </w:r>
      <w:r w:rsidRPr="005F7799">
        <w:rPr>
          <w:rFonts w:ascii="仿宋" w:eastAsia="仿宋" w:hAnsi="仿宋"/>
          <w:sz w:val="30"/>
          <w:szCs w:val="30"/>
        </w:rPr>
        <w:lastRenderedPageBreak/>
        <w:t>筑施工企业负责人及项目负责人施工现场带班暂行办法》第十条等有关规定，对事故发生负有一定的管理责任。</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w:t>
      </w:r>
      <w:proofErr w:type="gramStart"/>
      <w:r w:rsidRPr="005F7799">
        <w:rPr>
          <w:rStyle w:val="a4"/>
          <w:rFonts w:ascii="仿宋" w:eastAsia="仿宋" w:hAnsi="仿宋"/>
          <w:sz w:val="30"/>
          <w:szCs w:val="30"/>
        </w:rPr>
        <w:t>建议辰某房地产</w:t>
      </w:r>
      <w:proofErr w:type="gramEnd"/>
      <w:r w:rsidRPr="005F7799">
        <w:rPr>
          <w:rStyle w:val="a4"/>
          <w:rFonts w:ascii="仿宋" w:eastAsia="仿宋" w:hAnsi="仿宋"/>
          <w:sz w:val="30"/>
          <w:szCs w:val="30"/>
        </w:rPr>
        <w:t>公司按照内部管理规定给予其严肃处理，处理结果报西安市应急管理局。</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[20]、《工程施工进场申请表》（2019年7月5日）备注</w:t>
      </w:r>
      <w:r w:rsidRPr="005F7799">
        <w:rPr>
          <w:rStyle w:val="a4"/>
          <w:rFonts w:hint="eastAsia"/>
          <w:sz w:val="30"/>
          <w:szCs w:val="30"/>
        </w:rPr>
        <w:t> </w:t>
      </w:r>
      <w:r w:rsidRPr="005F7799">
        <w:rPr>
          <w:rStyle w:val="a4"/>
          <w:rFonts w:ascii="仿宋" w:eastAsia="仿宋" w:hAnsi="仿宋"/>
          <w:sz w:val="30"/>
          <w:szCs w:val="30"/>
        </w:rPr>
        <w:t>2.施工单位进场前须填写此表，并审批完成后方可进场施工……4.地产办公室负责审核……《安全协议书》、《施工组织设计》等文件是否齐全……</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（三）对有关监管人员的责任认定及处理建议</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12.张某某，园办专职网格员，未严格按照《西安某某区建设项目用地范围内地下砂石开挖利用管理办法》相关要求认真履行</w:t>
      </w:r>
      <w:proofErr w:type="gramStart"/>
      <w:r w:rsidRPr="005F7799">
        <w:rPr>
          <w:rFonts w:ascii="仿宋" w:eastAsia="仿宋" w:hAnsi="仿宋"/>
          <w:sz w:val="30"/>
          <w:szCs w:val="30"/>
        </w:rPr>
        <w:t>网格员</w:t>
      </w:r>
      <w:proofErr w:type="gramEnd"/>
      <w:r w:rsidRPr="005F7799">
        <w:rPr>
          <w:rFonts w:ascii="仿宋" w:eastAsia="仿宋" w:hAnsi="仿宋"/>
          <w:sz w:val="30"/>
          <w:szCs w:val="30"/>
        </w:rPr>
        <w:t>监管职责，对事故发生负有一定责任。</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13.严某，园办土地建设科科员、网格长，未严格落实《西安某某区建设项目用地范围内地下砂石开挖利用管理办法》相关要求，未严格督促</w:t>
      </w:r>
      <w:proofErr w:type="gramStart"/>
      <w:r w:rsidRPr="005F7799">
        <w:rPr>
          <w:rFonts w:ascii="仿宋" w:eastAsia="仿宋" w:hAnsi="仿宋"/>
          <w:sz w:val="30"/>
          <w:szCs w:val="30"/>
        </w:rPr>
        <w:t>网格员</w:t>
      </w:r>
      <w:proofErr w:type="gramEnd"/>
      <w:r w:rsidRPr="005F7799">
        <w:rPr>
          <w:rFonts w:ascii="仿宋" w:eastAsia="仿宋" w:hAnsi="仿宋"/>
          <w:sz w:val="30"/>
          <w:szCs w:val="30"/>
        </w:rPr>
        <w:t>履行监管职责，对事故发生负有一定责任。</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14.闫某，某某区x城管局六大队二中队队长，未严格落实《西安某某区建设项目用地范围内地下砂石开挖利用管理办法》相关要求，对“管业务必须管安全”的认识不足，落实业务安全监管职责不到位，对事故发生负有一定责任。</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lastRenderedPageBreak/>
        <w:t> </w:t>
      </w:r>
      <w:r w:rsidRPr="005F7799">
        <w:rPr>
          <w:rStyle w:val="a4"/>
          <w:rFonts w:ascii="仿宋" w:eastAsia="仿宋" w:hAnsi="仿宋"/>
          <w:sz w:val="30"/>
          <w:szCs w:val="30"/>
        </w:rPr>
        <w:t xml:space="preserve"> 建议某某区管委会按照有关规定对上述3人进行处理，处理结果报市应急管理局。</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w:t>
      </w:r>
      <w:r w:rsidRPr="005F7799">
        <w:rPr>
          <w:rFonts w:ascii="仿宋" w:eastAsia="仿宋" w:hAnsi="仿宋"/>
          <w:sz w:val="30"/>
          <w:szCs w:val="30"/>
        </w:rPr>
        <w:t>（四）对有</w:t>
      </w:r>
      <w:proofErr w:type="gramStart"/>
      <w:r w:rsidRPr="005F7799">
        <w:rPr>
          <w:rFonts w:ascii="仿宋" w:eastAsia="仿宋" w:hAnsi="仿宋"/>
          <w:sz w:val="30"/>
          <w:szCs w:val="30"/>
        </w:rPr>
        <w:t>关涉事</w:t>
      </w:r>
      <w:proofErr w:type="gramEnd"/>
      <w:r w:rsidRPr="005F7799">
        <w:rPr>
          <w:rFonts w:ascii="仿宋" w:eastAsia="仿宋" w:hAnsi="仿宋"/>
          <w:sz w:val="30"/>
          <w:szCs w:val="30"/>
        </w:rPr>
        <w:t>单位的责任认定及处理建议</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15.秦某运输公司未认真履行企业安全生产主体责任，安全生产责任制和安全管理制度不健全，未按规定组织从业人员安全教育培训，未严格落实作业现场安全管理相关要求，未按要求维护车辆安全设备等。其行为违反了《中华人民共和国安全生产法》第三条、第四条、第十九条、第二十五条、第三十三条、第四十一条、第四十二条和《建筑机械使用安全技术规程》2.0.5等有关规定，对事故发生负有主要责任。</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Pr>
          <w:rStyle w:val="a4"/>
          <w:rFonts w:hint="eastAsia"/>
          <w:sz w:val="30"/>
          <w:szCs w:val="30"/>
        </w:rPr>
        <w:t xml:space="preserve"> </w:t>
      </w:r>
      <w:r w:rsidRPr="005F7799">
        <w:rPr>
          <w:rStyle w:val="a4"/>
          <w:rFonts w:ascii="仿宋" w:eastAsia="仿宋" w:hAnsi="仿宋"/>
          <w:sz w:val="30"/>
          <w:szCs w:val="30"/>
        </w:rPr>
        <w:t>建议西安市</w:t>
      </w:r>
      <w:proofErr w:type="gramStart"/>
      <w:r w:rsidRPr="005F7799">
        <w:rPr>
          <w:rStyle w:val="a4"/>
          <w:rFonts w:ascii="仿宋" w:eastAsia="仿宋" w:hAnsi="仿宋"/>
          <w:sz w:val="30"/>
          <w:szCs w:val="30"/>
        </w:rPr>
        <w:t>应急局</w:t>
      </w:r>
      <w:proofErr w:type="gramEnd"/>
      <w:r w:rsidRPr="005F7799">
        <w:rPr>
          <w:rStyle w:val="a4"/>
          <w:rFonts w:ascii="仿宋" w:eastAsia="仿宋" w:hAnsi="仿宋"/>
          <w:sz w:val="30"/>
          <w:szCs w:val="30"/>
        </w:rPr>
        <w:t>依据《中华人民共和国安全生产法》第一百零九条第一项</w:t>
      </w:r>
      <w:hyperlink r:id="rId39" w:anchor="_ftn1" w:history="1">
        <w:r w:rsidRPr="005F7799">
          <w:rPr>
            <w:rStyle w:val="a5"/>
            <w:rFonts w:ascii="仿宋" w:eastAsia="仿宋" w:hAnsi="仿宋"/>
            <w:b/>
            <w:bCs/>
            <w:color w:val="226EBC"/>
            <w:sz w:val="30"/>
            <w:szCs w:val="30"/>
            <w:vertAlign w:val="superscript"/>
          </w:rPr>
          <w:t>[21]</w:t>
        </w:r>
      </w:hyperlink>
      <w:r w:rsidRPr="005F7799">
        <w:rPr>
          <w:rStyle w:val="a4"/>
          <w:rFonts w:ascii="仿宋" w:eastAsia="仿宋" w:hAnsi="仿宋"/>
          <w:sz w:val="30"/>
          <w:szCs w:val="30"/>
        </w:rPr>
        <w:t>的规定，拟对秦某运输公司处以罚款的行政处罚。</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Pr>
          <w:rStyle w:val="a4"/>
          <w:rFonts w:hint="eastAsia"/>
          <w:sz w:val="30"/>
          <w:szCs w:val="30"/>
        </w:rPr>
        <w:t xml:space="preserve"> </w:t>
      </w:r>
      <w:hyperlink r:id="rId40" w:anchor="_ftnref1" w:history="1">
        <w:r w:rsidRPr="005F7799">
          <w:rPr>
            <w:rStyle w:val="a5"/>
            <w:rFonts w:ascii="仿宋" w:eastAsia="仿宋" w:hAnsi="仿宋"/>
            <w:b/>
            <w:bCs/>
            <w:color w:val="226EBC"/>
            <w:sz w:val="30"/>
            <w:szCs w:val="30"/>
          </w:rPr>
          <w:t>[21]</w:t>
        </w:r>
      </w:hyperlink>
      <w:r w:rsidRPr="005F7799">
        <w:rPr>
          <w:rStyle w:val="a4"/>
          <w:rFonts w:ascii="仿宋" w:eastAsia="仿宋" w:hAnsi="仿宋"/>
          <w:sz w:val="30"/>
          <w:szCs w:val="30"/>
        </w:rPr>
        <w:t>、《中华人民共和国安全生产法》第一百零九条</w:t>
      </w:r>
      <w:r w:rsidRPr="005F7799">
        <w:rPr>
          <w:rStyle w:val="a4"/>
          <w:rFonts w:hint="eastAsia"/>
          <w:sz w:val="30"/>
          <w:szCs w:val="30"/>
        </w:rPr>
        <w:t> </w:t>
      </w:r>
      <w:r w:rsidRPr="005F7799">
        <w:rPr>
          <w:rFonts w:ascii="仿宋" w:eastAsia="仿宋" w:hAnsi="仿宋"/>
          <w:sz w:val="30"/>
          <w:szCs w:val="30"/>
        </w:rPr>
        <w:t>发生生产安全事故，对负有责任的生产经营单位除要求其依法承担相应的赔偿等责任外，由安全生产监督管理部门依照下列规定处以罚款:（一）发生一般事故的，处二十万元以上五十万元以下的罚款；</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16.</w:t>
      </w:r>
      <w:proofErr w:type="gramStart"/>
      <w:r w:rsidRPr="005F7799">
        <w:rPr>
          <w:rFonts w:ascii="仿宋" w:eastAsia="仿宋" w:hAnsi="仿宋"/>
          <w:sz w:val="30"/>
          <w:szCs w:val="30"/>
        </w:rPr>
        <w:t>鸿某建筑</w:t>
      </w:r>
      <w:proofErr w:type="gramEnd"/>
      <w:r w:rsidRPr="005F7799">
        <w:rPr>
          <w:rFonts w:ascii="仿宋" w:eastAsia="仿宋" w:hAnsi="仿宋"/>
          <w:sz w:val="30"/>
          <w:szCs w:val="30"/>
        </w:rPr>
        <w:t>公司作为项目</w:t>
      </w:r>
      <w:proofErr w:type="gramStart"/>
      <w:r w:rsidRPr="005F7799">
        <w:rPr>
          <w:rFonts w:ascii="仿宋" w:eastAsia="仿宋" w:hAnsi="仿宋"/>
          <w:sz w:val="30"/>
          <w:szCs w:val="30"/>
        </w:rPr>
        <w:t>清表施工</w:t>
      </w:r>
      <w:proofErr w:type="gramEnd"/>
      <w:r w:rsidRPr="005F7799">
        <w:rPr>
          <w:rFonts w:ascii="仿宋" w:eastAsia="仿宋" w:hAnsi="仿宋"/>
          <w:sz w:val="30"/>
          <w:szCs w:val="30"/>
        </w:rPr>
        <w:t>单位，未按规定健全现场安全措施，未按照要求严格落实安全生产制度和加强现场安全管</w:t>
      </w:r>
      <w:r w:rsidRPr="005F7799">
        <w:rPr>
          <w:rFonts w:ascii="仿宋" w:eastAsia="仿宋" w:hAnsi="仿宋"/>
          <w:sz w:val="30"/>
          <w:szCs w:val="30"/>
        </w:rPr>
        <w:lastRenderedPageBreak/>
        <w:t>理。其行为违反了《中华人民共和国安全生产法》第四条</w:t>
      </w:r>
      <w:hyperlink r:id="rId41" w:anchor="_ftn1" w:history="1">
        <w:r w:rsidRPr="005F7799">
          <w:rPr>
            <w:rStyle w:val="a5"/>
            <w:rFonts w:ascii="仿宋" w:eastAsia="仿宋" w:hAnsi="仿宋"/>
            <w:b/>
            <w:bCs/>
            <w:color w:val="226EBC"/>
            <w:sz w:val="30"/>
            <w:szCs w:val="30"/>
            <w:vertAlign w:val="superscript"/>
          </w:rPr>
          <w:t>[22]</w:t>
        </w:r>
      </w:hyperlink>
      <w:r w:rsidRPr="005F7799">
        <w:rPr>
          <w:rFonts w:ascii="仿宋" w:eastAsia="仿宋" w:hAnsi="仿宋"/>
          <w:sz w:val="30"/>
          <w:szCs w:val="30"/>
        </w:rPr>
        <w:t>、第三十八条</w:t>
      </w:r>
      <w:hyperlink r:id="rId42" w:anchor="_ftn2" w:history="1">
        <w:r w:rsidRPr="005F7799">
          <w:rPr>
            <w:rStyle w:val="a5"/>
            <w:rFonts w:ascii="仿宋" w:eastAsia="仿宋" w:hAnsi="仿宋"/>
            <w:b/>
            <w:bCs/>
            <w:color w:val="226EBC"/>
            <w:sz w:val="30"/>
            <w:szCs w:val="30"/>
            <w:vertAlign w:val="superscript"/>
          </w:rPr>
          <w:t>[23]</w:t>
        </w:r>
      </w:hyperlink>
      <w:r w:rsidRPr="005F7799">
        <w:rPr>
          <w:rFonts w:ascii="仿宋" w:eastAsia="仿宋" w:hAnsi="仿宋"/>
          <w:sz w:val="30"/>
          <w:szCs w:val="30"/>
        </w:rPr>
        <w:t>相关规定等，对事故发生负有重要责任。</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w:t>
      </w:r>
      <w:r w:rsidRPr="005F7799">
        <w:rPr>
          <w:rStyle w:val="a4"/>
          <w:rFonts w:ascii="仿宋" w:eastAsia="仿宋" w:hAnsi="仿宋"/>
          <w:sz w:val="30"/>
          <w:szCs w:val="30"/>
        </w:rPr>
        <w:t>建议西安市应急管理局依据《中华人民共和国安全生产法》第一百零九条第一项的规定，拟</w:t>
      </w:r>
      <w:proofErr w:type="gramStart"/>
      <w:r w:rsidRPr="005F7799">
        <w:rPr>
          <w:rStyle w:val="a4"/>
          <w:rFonts w:ascii="仿宋" w:eastAsia="仿宋" w:hAnsi="仿宋"/>
          <w:sz w:val="30"/>
          <w:szCs w:val="30"/>
        </w:rPr>
        <w:t>对鸿某</w:t>
      </w:r>
      <w:proofErr w:type="gramEnd"/>
      <w:r w:rsidRPr="005F7799">
        <w:rPr>
          <w:rStyle w:val="a4"/>
          <w:rFonts w:ascii="仿宋" w:eastAsia="仿宋" w:hAnsi="仿宋"/>
          <w:sz w:val="30"/>
          <w:szCs w:val="30"/>
        </w:rPr>
        <w:t>建筑公司处以罚款的行政处罚。</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17.</w:t>
      </w:r>
      <w:proofErr w:type="gramStart"/>
      <w:r w:rsidRPr="005F7799">
        <w:rPr>
          <w:rFonts w:ascii="仿宋" w:eastAsia="仿宋" w:hAnsi="仿宋"/>
          <w:sz w:val="30"/>
          <w:szCs w:val="30"/>
        </w:rPr>
        <w:t>辰某房地产</w:t>
      </w:r>
      <w:proofErr w:type="gramEnd"/>
      <w:r w:rsidRPr="005F7799">
        <w:rPr>
          <w:rFonts w:ascii="仿宋" w:eastAsia="仿宋" w:hAnsi="仿宋"/>
          <w:sz w:val="30"/>
          <w:szCs w:val="30"/>
        </w:rPr>
        <w:t>公司未制定明确的岗位安全生产责任制，未严格履行发包单位统一协调、管理有关安全生产责任，未及时</w:t>
      </w:r>
      <w:proofErr w:type="gramStart"/>
      <w:r w:rsidRPr="005F7799">
        <w:rPr>
          <w:rFonts w:ascii="仿宋" w:eastAsia="仿宋" w:hAnsi="仿宋"/>
          <w:sz w:val="30"/>
          <w:szCs w:val="30"/>
        </w:rPr>
        <w:t>督促鸿某工程</w:t>
      </w:r>
      <w:proofErr w:type="gramEnd"/>
      <w:r w:rsidRPr="005F7799">
        <w:rPr>
          <w:rFonts w:ascii="仿宋" w:eastAsia="仿宋" w:hAnsi="仿宋"/>
          <w:sz w:val="30"/>
          <w:szCs w:val="30"/>
        </w:rPr>
        <w:t>公司落实安全生产主体责任，对该公司安全管理不正规、安全措施不到位等隐患未采取有效措施及时予以整治。其行为违反了《中华人民共和国安全生产法》第十九条、第四十五条、第四十六条和《建设工程安全生产管理条例》第四条等有关规定，对事故发生负有一定责任。</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Pr>
          <w:rStyle w:val="a4"/>
          <w:rFonts w:hint="eastAsia"/>
          <w:sz w:val="30"/>
          <w:szCs w:val="30"/>
        </w:rPr>
        <w:t xml:space="preserve"> </w:t>
      </w:r>
      <w:r w:rsidRPr="005F7799">
        <w:rPr>
          <w:rStyle w:val="a4"/>
          <w:rFonts w:ascii="仿宋" w:eastAsia="仿宋" w:hAnsi="仿宋"/>
          <w:sz w:val="30"/>
          <w:szCs w:val="30"/>
        </w:rPr>
        <w:t>建议西安市应急管理局依据《中华人民共和国安全生产法》第一百条第二款</w:t>
      </w:r>
      <w:hyperlink r:id="rId43" w:anchor="_ftn1" w:history="1">
        <w:r w:rsidRPr="005F7799">
          <w:rPr>
            <w:rStyle w:val="a4"/>
            <w:rFonts w:ascii="仿宋" w:eastAsia="仿宋" w:hAnsi="仿宋"/>
            <w:color w:val="226EBC"/>
            <w:sz w:val="30"/>
            <w:szCs w:val="30"/>
            <w:vertAlign w:val="superscript"/>
          </w:rPr>
          <w:t>[24]</w:t>
        </w:r>
      </w:hyperlink>
      <w:r w:rsidRPr="005F7799">
        <w:rPr>
          <w:rStyle w:val="a4"/>
          <w:rFonts w:ascii="仿宋" w:eastAsia="仿宋" w:hAnsi="仿宋"/>
          <w:sz w:val="30"/>
          <w:szCs w:val="30"/>
        </w:rPr>
        <w:t>的有关法规，拟</w:t>
      </w:r>
      <w:proofErr w:type="gramStart"/>
      <w:r w:rsidRPr="005F7799">
        <w:rPr>
          <w:rStyle w:val="a4"/>
          <w:rFonts w:ascii="仿宋" w:eastAsia="仿宋" w:hAnsi="仿宋"/>
          <w:sz w:val="30"/>
          <w:szCs w:val="30"/>
        </w:rPr>
        <w:t>对辰某房地产</w:t>
      </w:r>
      <w:proofErr w:type="gramEnd"/>
      <w:r w:rsidRPr="005F7799">
        <w:rPr>
          <w:rStyle w:val="a4"/>
          <w:rFonts w:ascii="仿宋" w:eastAsia="仿宋" w:hAnsi="仿宋"/>
          <w:sz w:val="30"/>
          <w:szCs w:val="30"/>
        </w:rPr>
        <w:t>公司处以罚款的行政处罚。</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Pr>
          <w:rFonts w:hint="eastAsia"/>
          <w:sz w:val="30"/>
          <w:szCs w:val="30"/>
        </w:rPr>
        <w:t xml:space="preserve"> </w:t>
      </w:r>
      <w:hyperlink r:id="rId44" w:anchor="_ftnref1" w:history="1">
        <w:r w:rsidRPr="005F7799">
          <w:rPr>
            <w:rStyle w:val="a5"/>
            <w:rFonts w:ascii="仿宋" w:eastAsia="仿宋" w:hAnsi="仿宋"/>
            <w:b/>
            <w:bCs/>
            <w:color w:val="226EBC"/>
            <w:sz w:val="30"/>
            <w:szCs w:val="30"/>
          </w:rPr>
          <w:t>[22]</w:t>
        </w:r>
      </w:hyperlink>
      <w:r w:rsidRPr="005F7799">
        <w:rPr>
          <w:rStyle w:val="a4"/>
          <w:rFonts w:ascii="仿宋" w:eastAsia="仿宋" w:hAnsi="仿宋"/>
          <w:sz w:val="30"/>
          <w:szCs w:val="30"/>
        </w:rPr>
        <w:t>、《中华人民共和国安全生产法》第四条</w:t>
      </w:r>
      <w:r w:rsidRPr="005F7799">
        <w:rPr>
          <w:rStyle w:val="a4"/>
          <w:rFonts w:hint="eastAsia"/>
          <w:sz w:val="30"/>
          <w:szCs w:val="30"/>
        </w:rPr>
        <w:t> </w:t>
      </w:r>
      <w:r w:rsidRPr="005F7799">
        <w:rPr>
          <w:rFonts w:ascii="仿宋" w:eastAsia="仿宋" w:hAnsi="仿宋"/>
          <w:sz w:val="30"/>
          <w:szCs w:val="30"/>
        </w:rPr>
        <w:t>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lastRenderedPageBreak/>
        <w:t> </w:t>
      </w:r>
      <w:r>
        <w:rPr>
          <w:rStyle w:val="a4"/>
          <w:rFonts w:hint="eastAsia"/>
          <w:sz w:val="30"/>
          <w:szCs w:val="30"/>
        </w:rPr>
        <w:t xml:space="preserve"> </w:t>
      </w:r>
      <w:hyperlink r:id="rId45" w:anchor="_ftnref2" w:history="1">
        <w:r w:rsidRPr="005F7799">
          <w:rPr>
            <w:rStyle w:val="a5"/>
            <w:rFonts w:ascii="仿宋" w:eastAsia="仿宋" w:hAnsi="仿宋"/>
            <w:b/>
            <w:bCs/>
            <w:color w:val="226EBC"/>
            <w:sz w:val="30"/>
            <w:szCs w:val="30"/>
          </w:rPr>
          <w:t>[23]</w:t>
        </w:r>
      </w:hyperlink>
      <w:r w:rsidRPr="005F7799">
        <w:rPr>
          <w:rStyle w:val="a4"/>
          <w:rFonts w:ascii="仿宋" w:eastAsia="仿宋" w:hAnsi="仿宋"/>
          <w:sz w:val="30"/>
          <w:szCs w:val="30"/>
        </w:rPr>
        <w:t>、《中华人民共和国安全生产法》第三十八条</w:t>
      </w:r>
      <w:r w:rsidRPr="005F7799">
        <w:rPr>
          <w:rFonts w:hint="eastAsia"/>
          <w:sz w:val="30"/>
          <w:szCs w:val="30"/>
        </w:rPr>
        <w:t> </w:t>
      </w:r>
      <w:r w:rsidRPr="005F7799">
        <w:rPr>
          <w:rFonts w:ascii="仿宋" w:eastAsia="仿宋" w:hAnsi="仿宋"/>
          <w:sz w:val="30"/>
          <w:szCs w:val="30"/>
        </w:rPr>
        <w:t>生产经营单位应当建立健全生产安全事故隐患排查治理制度，采取技术、管理措施，及时发现并消除事故隐患。事故隐患排查治理情况应当如实记录，并向从业人员通报。</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w:t>
      </w:r>
      <w:r w:rsidRPr="005F7799">
        <w:rPr>
          <w:rStyle w:val="a4"/>
          <w:rFonts w:ascii="仿宋" w:eastAsia="仿宋" w:hAnsi="仿宋"/>
          <w:sz w:val="30"/>
          <w:szCs w:val="30"/>
        </w:rPr>
        <w:t>[24]、《中华人民共和国安全生产法》第一百条</w:t>
      </w:r>
      <w:r w:rsidRPr="005F7799">
        <w:rPr>
          <w:rStyle w:val="a4"/>
          <w:rFonts w:hint="eastAsia"/>
          <w:sz w:val="30"/>
          <w:szCs w:val="30"/>
        </w:rPr>
        <w:t> </w:t>
      </w:r>
      <w:r w:rsidRPr="005F7799">
        <w:rPr>
          <w:rFonts w:ascii="仿宋" w:eastAsia="仿宋" w:hAnsi="仿宋"/>
          <w:sz w:val="30"/>
          <w:szCs w:val="30"/>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（五）对有关监管单位的责任认定及处理建议</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18.xx园办作为该项目属地管理单位，未严格按照属地管理和《西安某某区建设项目用地范围内地下砂石开挖利用管理办法》有关要求履行管理职责，对事故发生负有一定监管责任。</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19.生态区x城管局作为砂石（渣土）清运业务主管部门，未严格督导所属人员落实《西安某某区建设项目用地范围内地下砂石开挖利用管理办法》有关要求，对事故发生负有一定监管责任。</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Style w:val="a4"/>
          <w:rFonts w:hint="eastAsia"/>
          <w:sz w:val="30"/>
          <w:szCs w:val="30"/>
        </w:rPr>
        <w:t> </w:t>
      </w:r>
      <w:r w:rsidRPr="005F7799">
        <w:rPr>
          <w:rStyle w:val="a4"/>
          <w:rFonts w:ascii="仿宋" w:eastAsia="仿宋" w:hAnsi="仿宋"/>
          <w:sz w:val="30"/>
          <w:szCs w:val="30"/>
        </w:rPr>
        <w:t xml:space="preserve"> 建议由某某区安委办对上述2个单位主要负责人进行约谈，并责令其向某某区管委会</w:t>
      </w:r>
      <w:proofErr w:type="gramStart"/>
      <w:r w:rsidRPr="005F7799">
        <w:rPr>
          <w:rStyle w:val="a4"/>
          <w:rFonts w:ascii="仿宋" w:eastAsia="仿宋" w:hAnsi="仿宋"/>
          <w:sz w:val="30"/>
          <w:szCs w:val="30"/>
        </w:rPr>
        <w:t>作出</w:t>
      </w:r>
      <w:proofErr w:type="gramEnd"/>
      <w:r w:rsidRPr="005F7799">
        <w:rPr>
          <w:rStyle w:val="a4"/>
          <w:rFonts w:ascii="仿宋" w:eastAsia="仿宋" w:hAnsi="仿宋"/>
          <w:sz w:val="30"/>
          <w:szCs w:val="30"/>
        </w:rPr>
        <w:t>深刻检查，处理结果报市应急管理局。</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Pr>
          <w:rFonts w:ascii="仿宋" w:eastAsia="仿宋" w:hAnsi="仿宋" w:hint="eastAsia"/>
          <w:sz w:val="30"/>
          <w:szCs w:val="30"/>
        </w:rPr>
        <w:t xml:space="preserve"> </w:t>
      </w:r>
      <w:r w:rsidRPr="005F7799">
        <w:rPr>
          <w:rStyle w:val="a4"/>
          <w:rFonts w:ascii="仿宋" w:eastAsia="仿宋" w:hAnsi="仿宋"/>
          <w:sz w:val="30"/>
          <w:szCs w:val="30"/>
        </w:rPr>
        <w:t>七、整改建议和措施</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lastRenderedPageBreak/>
        <w:t> </w:t>
      </w:r>
      <w:r>
        <w:rPr>
          <w:rFonts w:ascii="仿宋" w:eastAsia="仿宋" w:hAnsi="仿宋" w:hint="eastAsia"/>
          <w:sz w:val="30"/>
          <w:szCs w:val="30"/>
        </w:rPr>
        <w:t xml:space="preserve"> </w:t>
      </w:r>
      <w:r w:rsidRPr="005F7799">
        <w:rPr>
          <w:rFonts w:ascii="仿宋" w:eastAsia="仿宋" w:hAnsi="仿宋"/>
          <w:sz w:val="30"/>
          <w:szCs w:val="30"/>
        </w:rPr>
        <w:t>（一）秦某运输公司要认真汲取事故教训，建立健全各类安全管理制度，完善企业安全生产责任体系，严格落实岗位责任制，切实落实企业安全生产主体责任；要加强人员安全教育培训，切实提高从业人员的安全风险意识和操作技能；要强化清运现场安全管理，落实安全检查和安全交底等制度，严密组织清运作业；配齐作业现场专职安全管理人员，加强清运车辆的安全指挥；要配齐并有效监督从业人员佩戴防护装备(发光马甲、指挥棒、手电筒、</w:t>
      </w:r>
      <w:proofErr w:type="gramStart"/>
      <w:r w:rsidRPr="005F7799">
        <w:rPr>
          <w:rFonts w:ascii="仿宋" w:eastAsia="仿宋" w:hAnsi="仿宋"/>
          <w:sz w:val="30"/>
          <w:szCs w:val="30"/>
        </w:rPr>
        <w:t>闪爆灯等</w:t>
      </w:r>
      <w:proofErr w:type="gramEnd"/>
      <w:r w:rsidRPr="005F7799">
        <w:rPr>
          <w:rFonts w:ascii="仿宋" w:eastAsia="仿宋" w:hAnsi="仿宋"/>
          <w:sz w:val="30"/>
          <w:szCs w:val="30"/>
        </w:rPr>
        <w:t>)；要加强车辆等设施设备的日常维护保养，保持设施设备和搭载设备的安全良好运行；要严格按照各项行业法规规范作业秩序，杜绝违章作业行为，严防事故发生，确保生产安全。</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Pr>
          <w:rFonts w:ascii="仿宋" w:eastAsia="仿宋" w:hAnsi="仿宋" w:hint="eastAsia"/>
          <w:sz w:val="30"/>
          <w:szCs w:val="30"/>
        </w:rPr>
        <w:t xml:space="preserve"> </w:t>
      </w:r>
      <w:r w:rsidRPr="005F7799">
        <w:rPr>
          <w:rFonts w:ascii="仿宋" w:eastAsia="仿宋" w:hAnsi="仿宋"/>
          <w:sz w:val="30"/>
          <w:szCs w:val="30"/>
        </w:rPr>
        <w:t>（二）</w:t>
      </w:r>
      <w:proofErr w:type="gramStart"/>
      <w:r w:rsidRPr="005F7799">
        <w:rPr>
          <w:rFonts w:ascii="仿宋" w:eastAsia="仿宋" w:hAnsi="仿宋"/>
          <w:sz w:val="30"/>
          <w:szCs w:val="30"/>
        </w:rPr>
        <w:t>鸿某建筑</w:t>
      </w:r>
      <w:proofErr w:type="gramEnd"/>
      <w:r w:rsidRPr="005F7799">
        <w:rPr>
          <w:rFonts w:ascii="仿宋" w:eastAsia="仿宋" w:hAnsi="仿宋"/>
          <w:sz w:val="30"/>
          <w:szCs w:val="30"/>
        </w:rPr>
        <w:t>公司要深刻汲取事故教训，举一反三，进一步完善安全生产责任体系，严格执行国家有关法律法规和强制性标准，落实公司安全管理制度，确保各类管理人员认真履行岗位安全职责；严格施工现场安全管理，全面组织项目隐患排查治理，消除安全隐患；健全并落实安全管理协议和安全措施，切实完善作业现场照明、警示、引导标志和隔离设施等，严防违章作业、冒险作业，确保生产安全。</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（三）</w:t>
      </w:r>
      <w:proofErr w:type="gramStart"/>
      <w:r w:rsidRPr="005F7799">
        <w:rPr>
          <w:rFonts w:ascii="仿宋" w:eastAsia="仿宋" w:hAnsi="仿宋"/>
          <w:sz w:val="30"/>
          <w:szCs w:val="30"/>
        </w:rPr>
        <w:t>辰某房地产</w:t>
      </w:r>
      <w:proofErr w:type="gramEnd"/>
      <w:r w:rsidRPr="005F7799">
        <w:rPr>
          <w:rFonts w:ascii="仿宋" w:eastAsia="仿宋" w:hAnsi="仿宋"/>
          <w:sz w:val="30"/>
          <w:szCs w:val="30"/>
        </w:rPr>
        <w:t>公司要深刻汲取事故教训，进一步完善企业安全生产责任体系和管理制度，严格执行国家有关法律法规和强制性标准等；落实发包单位协调、管理等职能，完善安全管理</w:t>
      </w:r>
      <w:r w:rsidRPr="005F7799">
        <w:rPr>
          <w:rFonts w:ascii="仿宋" w:eastAsia="仿宋" w:hAnsi="仿宋"/>
          <w:sz w:val="30"/>
          <w:szCs w:val="30"/>
        </w:rPr>
        <w:lastRenderedPageBreak/>
        <w:t>协议，明确各方责任义务，切实加强对各参建单位的统一管理；要督促各方履行安全责任和有效投入安全生产措施费，及时整治安全隐患。</w:t>
      </w:r>
    </w:p>
    <w:p w:rsidR="005F7799" w:rsidRPr="005F7799" w:rsidRDefault="005F7799" w:rsidP="005F7799">
      <w:pPr>
        <w:pStyle w:val="a3"/>
        <w:spacing w:before="0" w:beforeAutospacing="0" w:after="210" w:afterAutospacing="0" w:line="510" w:lineRule="atLeast"/>
        <w:rPr>
          <w:rFonts w:ascii="仿宋" w:eastAsia="仿宋" w:hAnsi="仿宋"/>
          <w:sz w:val="30"/>
          <w:szCs w:val="30"/>
        </w:rPr>
      </w:pPr>
      <w:r w:rsidRPr="005F7799">
        <w:rPr>
          <w:rFonts w:hint="eastAsia"/>
          <w:sz w:val="30"/>
          <w:szCs w:val="30"/>
        </w:rPr>
        <w:t> </w:t>
      </w:r>
      <w:r w:rsidRPr="005F7799">
        <w:rPr>
          <w:rFonts w:ascii="仿宋" w:eastAsia="仿宋" w:hAnsi="仿宋"/>
          <w:sz w:val="30"/>
          <w:szCs w:val="30"/>
        </w:rPr>
        <w:t xml:space="preserve"> </w:t>
      </w:r>
      <w:bookmarkStart w:id="0" w:name="_GoBack"/>
      <w:bookmarkEnd w:id="0"/>
      <w:r w:rsidRPr="005F7799">
        <w:rPr>
          <w:rFonts w:ascii="仿宋" w:eastAsia="仿宋" w:hAnsi="仿宋"/>
          <w:sz w:val="30"/>
          <w:szCs w:val="30"/>
        </w:rPr>
        <w:t>（四）生态区x城管局和xx园办要高度重视安全生产工作，举一反三，严格贯彻落实国家、我省、我市关于安全生产的一系列部署要求；要认真履行安全生产属地管理、行业监管、业务监管等责任，进一步健全建设项目用地范围内地下砂石开挖利用监管制度，细化和明确安全监管相关部门、人员职责，把“三管三必须”落到实处；要加强行业领域安全生产指导、监督，广泛宣传，推动落实各类管理人员安全教育培训；大力开展安全生产检查和隐患整治活动，严格执法，督促企业加强作业现场、机械设备等安全监督管理，倒逼企业落实安全生产主体责任，确保安全。</w:t>
      </w:r>
    </w:p>
    <w:p w:rsidR="005473F6" w:rsidRPr="005F7799" w:rsidRDefault="005473F6">
      <w:pPr>
        <w:rPr>
          <w:rFonts w:ascii="仿宋" w:eastAsia="仿宋" w:hAnsi="仿宋"/>
          <w:sz w:val="30"/>
          <w:szCs w:val="30"/>
        </w:rPr>
      </w:pPr>
    </w:p>
    <w:sectPr w:rsidR="005473F6" w:rsidRPr="005F7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AD"/>
    <w:rsid w:val="005473F6"/>
    <w:rsid w:val="005F7799"/>
    <w:rsid w:val="00C2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F77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F7799"/>
    <w:rPr>
      <w:rFonts w:ascii="宋体" w:eastAsia="宋体" w:hAnsi="宋体" w:cs="宋体"/>
      <w:b/>
      <w:bCs/>
      <w:kern w:val="36"/>
      <w:sz w:val="48"/>
      <w:szCs w:val="48"/>
    </w:rPr>
  </w:style>
  <w:style w:type="paragraph" w:styleId="a3">
    <w:name w:val="Normal (Web)"/>
    <w:basedOn w:val="a"/>
    <w:uiPriority w:val="99"/>
    <w:semiHidden/>
    <w:unhideWhenUsed/>
    <w:rsid w:val="005F77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F7799"/>
    <w:rPr>
      <w:b/>
      <w:bCs/>
    </w:rPr>
  </w:style>
  <w:style w:type="character" w:styleId="a5">
    <w:name w:val="Hyperlink"/>
    <w:basedOn w:val="a0"/>
    <w:uiPriority w:val="99"/>
    <w:semiHidden/>
    <w:unhideWhenUsed/>
    <w:rsid w:val="005F7799"/>
    <w:rPr>
      <w:color w:val="0000FF"/>
      <w:u w:val="single"/>
    </w:rPr>
  </w:style>
  <w:style w:type="paragraph" w:styleId="a6">
    <w:name w:val="Balloon Text"/>
    <w:basedOn w:val="a"/>
    <w:link w:val="Char"/>
    <w:uiPriority w:val="99"/>
    <w:semiHidden/>
    <w:unhideWhenUsed/>
    <w:rsid w:val="005F7799"/>
    <w:rPr>
      <w:sz w:val="18"/>
      <w:szCs w:val="18"/>
    </w:rPr>
  </w:style>
  <w:style w:type="character" w:customStyle="1" w:styleId="Char">
    <w:name w:val="批注框文本 Char"/>
    <w:basedOn w:val="a0"/>
    <w:link w:val="a6"/>
    <w:uiPriority w:val="99"/>
    <w:semiHidden/>
    <w:rsid w:val="005F77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F77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F7799"/>
    <w:rPr>
      <w:rFonts w:ascii="宋体" w:eastAsia="宋体" w:hAnsi="宋体" w:cs="宋体"/>
      <w:b/>
      <w:bCs/>
      <w:kern w:val="36"/>
      <w:sz w:val="48"/>
      <w:szCs w:val="48"/>
    </w:rPr>
  </w:style>
  <w:style w:type="paragraph" w:styleId="a3">
    <w:name w:val="Normal (Web)"/>
    <w:basedOn w:val="a"/>
    <w:uiPriority w:val="99"/>
    <w:semiHidden/>
    <w:unhideWhenUsed/>
    <w:rsid w:val="005F77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F7799"/>
    <w:rPr>
      <w:b/>
      <w:bCs/>
    </w:rPr>
  </w:style>
  <w:style w:type="character" w:styleId="a5">
    <w:name w:val="Hyperlink"/>
    <w:basedOn w:val="a0"/>
    <w:uiPriority w:val="99"/>
    <w:semiHidden/>
    <w:unhideWhenUsed/>
    <w:rsid w:val="005F7799"/>
    <w:rPr>
      <w:color w:val="0000FF"/>
      <w:u w:val="single"/>
    </w:rPr>
  </w:style>
  <w:style w:type="paragraph" w:styleId="a6">
    <w:name w:val="Balloon Text"/>
    <w:basedOn w:val="a"/>
    <w:link w:val="Char"/>
    <w:uiPriority w:val="99"/>
    <w:semiHidden/>
    <w:unhideWhenUsed/>
    <w:rsid w:val="005F7799"/>
    <w:rPr>
      <w:sz w:val="18"/>
      <w:szCs w:val="18"/>
    </w:rPr>
  </w:style>
  <w:style w:type="character" w:customStyle="1" w:styleId="Char">
    <w:name w:val="批注框文本 Char"/>
    <w:basedOn w:val="a0"/>
    <w:link w:val="a6"/>
    <w:uiPriority w:val="99"/>
    <w:semiHidden/>
    <w:rsid w:val="005F77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22270">
      <w:bodyDiv w:val="1"/>
      <w:marLeft w:val="0"/>
      <w:marRight w:val="0"/>
      <w:marTop w:val="0"/>
      <w:marBottom w:val="0"/>
      <w:divBdr>
        <w:top w:val="none" w:sz="0" w:space="0" w:color="auto"/>
        <w:left w:val="none" w:sz="0" w:space="0" w:color="auto"/>
        <w:bottom w:val="none" w:sz="0" w:space="0" w:color="auto"/>
        <w:right w:val="none" w:sz="0" w:space="0" w:color="auto"/>
      </w:divBdr>
    </w:div>
    <w:div w:id="17752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13" Type="http://schemas.openxmlformats.org/officeDocument/2006/relationships/image" Target="media/image3.png"/><Relationship Id="rId18"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26"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39"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3" Type="http://schemas.openxmlformats.org/officeDocument/2006/relationships/settings" Target="settings.xml"/><Relationship Id="rId21"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34"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42"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47" Type="http://schemas.openxmlformats.org/officeDocument/2006/relationships/theme" Target="theme/theme1.xml"/><Relationship Id="rId7"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12"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17"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25"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33"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38"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20"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29"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41"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24"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32"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37"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40"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45"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28"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36"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10"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19"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31"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44"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4" Type="http://schemas.openxmlformats.org/officeDocument/2006/relationships/webSettings" Target="webSettings.xml"/><Relationship Id="rId9"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14" Type="http://schemas.openxmlformats.org/officeDocument/2006/relationships/image" Target="media/image4.png"/><Relationship Id="rId22"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27"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30"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35"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 Id="rId43" Type="http://schemas.openxmlformats.org/officeDocument/2006/relationships/hyperlink" Target="file:///C:\Users\wangjing\Desktop\%E6%9F%90%E6%9F%90%E5%8C%BA%E8%BE%B0%E6%9F%90%E5%8F%8C%E6%B2%B3%E6%B9%BE%E4%BA%8C%E6%9C%9F%E9%A1%B9%E7%9B%AE%E2%80%9C3_25%E2%80%9D%E4%B8%80%E8%88%AC%E4%BA%8B%E6%95%85%E8%B0%83%E6%9F%A5%E6%8A%A5%E5%91%8A%20%20%E4%BF%A1%E6%81%AF%E5%85%AC%E5%BC%8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3971</Words>
  <Characters>22640</Characters>
  <Application>Microsoft Office Word</Application>
  <DocSecurity>0</DocSecurity>
  <Lines>188</Lines>
  <Paragraphs>53</Paragraphs>
  <ScaleCrop>false</ScaleCrop>
  <Company>微软中国</Company>
  <LinksUpToDate>false</LinksUpToDate>
  <CharactersWithSpaces>26558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2021-03-09T13:49:00Z</dcterms:created>
  <dcterms:modified xsi:type="dcterms:W3CDTF">2021-03-09T13:59:00Z</dcterms:modified>
</cp:coreProperties>
</file>